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p>
      <w:pPr>
        <w:pStyle w:val="FirstParagraph"/>
      </w:pPr>
      <w:r>
        <w:t xml:space="preserve">INVOICE</w:t>
      </w:r>
    </w:p>
    <w:p>
      <w:pPr>
        <w:pStyle w:val="BodyText"/>
      </w:pPr>
      <w:r>
        <w:t xml:space="preserve">Professional Film Director Services</w:t>
      </w:r>
    </w:p>
    <w:p>
      <w:pPr>
        <w:pStyle w:val="BodyText"/>
      </w:pPr>
      <w:r>
        <w:t xml:space="preserve">DR Congo Kinshasa</w:t>
      </w:r>
    </w:p>
    <w:bookmarkStart w:id="20" w:name="invoice-details"/>
    <w:p>
      <w:pPr>
        <w:pStyle w:val="Heading3"/>
      </w:pPr>
      <w:r>
        <w:t xml:space="preserve">Invoice Details</w:t>
      </w:r>
    </w:p>
    <w:p>
      <w:pPr>
        <w:pStyle w:val="FirstParagraph"/>
      </w:pPr>
      <w:r>
        <w:rPr>
          <w:bCs/>
          <w:b/>
        </w:rPr>
        <w:t xml:space="preserve">Invoice No:</w:t>
      </w:r>
      <w:r>
        <w:t xml:space="preserve"> </w:t>
      </w:r>
      <w:r>
        <w:t xml:space="preserve">FDC-KIN-2025-0047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USD (US Dollar)</w:t>
      </w:r>
    </w:p>
    <w:bookmarkEnd w:id="20"/>
    <w:bookmarkStart w:id="21" w:name="from-film-director"/>
    <w:p>
      <w:pPr>
        <w:pStyle w:val="Heading4"/>
      </w:pPr>
      <w:r>
        <w:t xml:space="preserve">From (Film Director)</w:t>
      </w:r>
    </w:p>
    <w:p>
      <w:pPr>
        <w:pStyle w:val="FirstParagraph"/>
      </w:pPr>
      <w:r>
        <w:rPr>
          <w:bCs/>
          <w:b/>
        </w:rPr>
        <w:t xml:space="preserve">Mr. Jean-Pierre Mbuyi Kasongo</w:t>
      </w:r>
    </w:p>
    <w:p>
      <w:pPr>
        <w:pStyle w:val="BodyText"/>
      </w:pPr>
      <w:r>
        <w:t xml:space="preserve">Lead Film Director &amp; Cinematographer</w:t>
      </w:r>
    </w:p>
    <w:p>
      <w:pPr>
        <w:pStyle w:val="BodyText"/>
      </w:pPr>
      <w:r>
        <w:t xml:space="preserve">Kinshasa Creative Studios</w:t>
      </w:r>
    </w:p>
    <w:p>
      <w:pPr>
        <w:pStyle w:val="BodyText"/>
      </w:pPr>
      <w:r>
        <w:t xml:space="preserve">142 Avenue de la Paix, Gombe</w:t>
      </w:r>
    </w:p>
    <w:p>
      <w:pPr>
        <w:pStyle w:val="BodyText"/>
      </w:pPr>
      <w:r>
        <w:t xml:space="preserve">Kinshasa, Democratic Republic of the Congo</w:t>
      </w:r>
    </w:p>
    <w:p>
      <w:pPr>
        <w:pStyle w:val="BodyText"/>
      </w:pPr>
      <w:r>
        <w:t xml:space="preserve">Tel: +243 99 123 4567</w:t>
      </w:r>
    </w:p>
    <w:p>
      <w:pPr>
        <w:pStyle w:val="BodyText"/>
      </w:pPr>
      <w:r>
        <w:t xml:space="preserve">Email: jpmbuyi@kinshasastudios.cd</w:t>
      </w:r>
    </w:p>
    <w:p>
      <w:pPr>
        <w:pStyle w:val="BodyText"/>
      </w:pPr>
      <w:r>
        <w:t xml:space="preserve">NIF: 0012345678-901</w:t>
      </w:r>
    </w:p>
    <w:bookmarkEnd w:id="21"/>
    <w:bookmarkStart w:id="22" w:name="billed-to-client"/>
    <w:p>
      <w:pPr>
        <w:pStyle w:val="Heading4"/>
      </w:pPr>
      <w:r>
        <w:t xml:space="preserve">Billed To (Client)</w:t>
      </w:r>
    </w:p>
    <w:p>
      <w:pPr>
        <w:pStyle w:val="FirstParagraph"/>
      </w:pPr>
      <w:r>
        <w:rPr>
          <w:bCs/>
          <w:b/>
        </w:rPr>
        <w:t xml:space="preserve">Congo Media Productions SARL</w:t>
      </w:r>
    </w:p>
    <w:p>
      <w:pPr>
        <w:pStyle w:val="BodyText"/>
      </w:pPr>
      <w:r>
        <w:t xml:space="preserve">Attn: Ms. Grace Tshimanga, Project Manager</w:t>
      </w:r>
    </w:p>
    <w:p>
      <w:pPr>
        <w:pStyle w:val="BodyText"/>
      </w:pPr>
      <w:r>
        <w:t xml:space="preserve">45 Boulevard Lumumba, Commune de Lemba</w:t>
      </w:r>
    </w:p>
    <w:p>
      <w:pPr>
        <w:pStyle w:val="BodyText"/>
      </w:pPr>
      <w:r>
        <w:t xml:space="preserve">Kinshasa, Democratic Republic of the Congo</w:t>
      </w:r>
    </w:p>
    <w:p>
      <w:pPr>
        <w:pStyle w:val="BodyText"/>
      </w:pPr>
      <w:r>
        <w:t xml:space="preserve">Tel: +243 81 765 4321</w:t>
      </w:r>
    </w:p>
    <w:p>
      <w:pPr>
        <w:pStyle w:val="BodyText"/>
      </w:pPr>
      <w:r>
        <w:t xml:space="preserve">Email: procurement@congomedia.cd</w:t>
      </w:r>
    </w:p>
    <w:p>
      <w:pPr>
        <w:pStyle w:val="BodyText"/>
      </w:pPr>
      <w:r>
        <w:t xml:space="preserve">NIF: 0098765432-102</w:t>
      </w:r>
    </w:p>
    <w:bookmarkEnd w:id="22"/>
    <w:bookmarkStart w:id="25" w:name="Xdc796cceb89282df2dca1781c71827359dc44b8"/>
    <w:p>
      <w:pPr>
        <w:pStyle w:val="Heading3"/>
      </w:pPr>
      <w:r>
        <w:t xml:space="preserve">Description of Film Director Services Rendered in DR Congo Kinshasa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c>
          <w:tcPr/>
          <w:p>
            <w:pPr>
              <w:pStyle w:val="Compact"/>
              <w:jc w:val="left"/>
            </w:pPr>
            <w:r>
              <w:t xml:space="preserve">Location</w:t>
            </w:r>
          </w:p>
        </w:tc>
      </w:tr>
      <w:tr>
        <w:tc>
          <w:tcPr/>
          <w:p>
            <w:pPr>
              <w:pStyle w:val="Compact"/>
              <w:jc w:val="left"/>
            </w:pPr>
            <w:r>
              <w:t xml:space="preserve">1</w:t>
            </w:r>
          </w:p>
        </w:tc>
        <w:tc>
          <w:tcPr/>
          <w:p>
            <w:pPr>
              <w:pStyle w:val="Compact"/>
              <w:jc w:val="left"/>
            </w:pPr>
            <w:r>
              <w:t xml:space="preserve">Pre-production planning and creative direction for the documentary film "Voices of the Congo River" – script development, storyboard design, and location scouting across Kinshasa neighborhoods</w:t>
            </w:r>
          </w:p>
        </w:tc>
        <w:tc>
          <w:tcPr/>
          <w:p>
            <w:pPr>
              <w:pStyle w:val="Compact"/>
              <w:jc w:val="left"/>
            </w:pPr>
            <w:r>
              <w:t xml:space="preserve">10 days</w:t>
            </w:r>
          </w:p>
        </w:tc>
        <w:tc>
          <w:tcPr/>
          <w:p>
            <w:pPr>
              <w:pStyle w:val="Compact"/>
              <w:jc w:val="left"/>
            </w:pPr>
            <w:r>
              <w:t xml:space="preserve">$350.00</w:t>
            </w:r>
          </w:p>
        </w:tc>
        <w:tc>
          <w:tcPr/>
          <w:p>
            <w:pPr>
              <w:pStyle w:val="Compact"/>
              <w:jc w:val="left"/>
            </w:pPr>
            <w:r>
              <w:t xml:space="preserve">$3,500.00</w:t>
            </w:r>
          </w:p>
        </w:tc>
        <w:tc>
          <w:tcPr/>
          <w:p>
            <w:pPr>
              <w:pStyle w:val="Compact"/>
              <w:jc w:val="left"/>
            </w:pPr>
            <w:r>
              <w:t xml:space="preserve">Gombe, Kinshasa</w:t>
            </w:r>
          </w:p>
        </w:tc>
      </w:tr>
      <w:tr>
        <w:tc>
          <w:tcPr/>
          <w:p>
            <w:pPr>
              <w:pStyle w:val="Compact"/>
              <w:jc w:val="left"/>
            </w:pPr>
            <w:r>
              <w:t xml:space="preserve">2</w:t>
            </w:r>
          </w:p>
        </w:tc>
        <w:tc>
          <w:tcPr/>
          <w:p>
            <w:pPr>
              <w:pStyle w:val="Compact"/>
              <w:jc w:val="left"/>
            </w:pPr>
            <w:r>
              <w:t xml:space="preserve">On-set direction and cinematography supervision for principal photography – managing cast, crew coordination, and artistic vision execution at multiple filming locations in DR Congo Kinshasa</w:t>
            </w:r>
          </w:p>
        </w:tc>
        <w:tc>
          <w:tcPr/>
          <w:p>
            <w:pPr>
              <w:pStyle w:val="Compact"/>
              <w:jc w:val="left"/>
            </w:pPr>
            <w:r>
              <w:t xml:space="preserve">22 days</w:t>
            </w:r>
          </w:p>
        </w:tc>
        <w:tc>
          <w:tcPr/>
          <w:p>
            <w:pPr>
              <w:pStyle w:val="Compact"/>
              <w:jc w:val="left"/>
            </w:pPr>
            <w:r>
              <w:t xml:space="preserve">$500.00</w:t>
            </w:r>
          </w:p>
        </w:tc>
        <w:tc>
          <w:tcPr/>
          <w:p>
            <w:pPr>
              <w:pStyle w:val="Compact"/>
              <w:jc w:val="left"/>
            </w:pPr>
            <w:r>
              <w:t xml:space="preserve">$11,000.00</w:t>
            </w:r>
          </w:p>
        </w:tc>
        <w:tc>
          <w:tcPr/>
          <w:p>
            <w:pPr>
              <w:pStyle w:val="Compact"/>
              <w:jc w:val="left"/>
            </w:pPr>
            <w:r>
              <w:t xml:space="preserve">Lemba &amp; Matete, Kinshasa</w:t>
            </w:r>
          </w:p>
        </w:tc>
      </w:tr>
      <w:tr>
        <w:tc>
          <w:tcPr/>
          <w:p>
            <w:pPr>
              <w:pStyle w:val="Compact"/>
              <w:jc w:val="left"/>
            </w:pPr>
            <w:r>
              <w:t xml:space="preserve">3</w:t>
            </w:r>
          </w:p>
        </w:tc>
        <w:tc>
          <w:tcPr/>
          <w:p>
            <w:pPr>
              <w:pStyle w:val="Compact"/>
              <w:jc w:val="left"/>
            </w:pPr>
            <w:r>
              <w:t xml:space="preserve">Post-production oversight – editing direction, color grading supervision, sound design consultation, and final cut approval for the completed film</w:t>
            </w:r>
          </w:p>
        </w:tc>
        <w:tc>
          <w:tcPr/>
          <w:p>
            <w:pPr>
              <w:pStyle w:val="Compact"/>
              <w:jc w:val="left"/>
            </w:pPr>
            <w:r>
              <w:t xml:space="preserve">15 days</w:t>
            </w:r>
          </w:p>
        </w:tc>
        <w:tc>
          <w:tcPr/>
          <w:p>
            <w:pPr>
              <w:pStyle w:val="Compact"/>
              <w:jc w:val="left"/>
            </w:pPr>
            <w:r>
              <w:t xml:space="preserve">$400.00</w:t>
            </w:r>
          </w:p>
        </w:tc>
        <w:tc>
          <w:tcPr/>
          <w:p>
            <w:pPr>
              <w:pStyle w:val="Compact"/>
              <w:jc w:val="left"/>
            </w:pPr>
            <w:r>
              <w:t xml:space="preserve">$6,000.00</w:t>
            </w:r>
          </w:p>
        </w:tc>
        <w:tc>
          <w:tcPr/>
          <w:p>
            <w:pPr>
              <w:pStyle w:val="Compact"/>
              <w:jc w:val="left"/>
            </w:pPr>
            <w:r>
              <w:t xml:space="preserve">Kinshasa Creative Studios</w:t>
            </w:r>
          </w:p>
        </w:tc>
      </w:tr>
      <w:tr>
        <w:tc>
          <w:tcPr/>
          <w:p>
            <w:pPr>
              <w:pStyle w:val="Compact"/>
              <w:jc w:val="left"/>
            </w:pPr>
            <w:r>
              <w:t xml:space="preserve">4</w:t>
            </w:r>
          </w:p>
        </w:tc>
        <w:tc>
          <w:tcPr/>
          <w:p>
            <w:pPr>
              <w:pStyle w:val="Compact"/>
              <w:jc w:val="left"/>
            </w:pPr>
            <w:r>
              <w:t xml:space="preserve">Community engagement and cultural liaison services – coordinating with local communities, obtaining filming permits from DR Congo authorities, and ensuring cultural authenticity in the film narrative</w:t>
            </w:r>
          </w:p>
        </w:tc>
        <w:tc>
          <w:tcPr/>
          <w:p>
            <w:pPr>
              <w:pStyle w:val="Compact"/>
              <w:jc w:val="left"/>
            </w:pPr>
            <w:r>
              <w:t xml:space="preserve">8 days</w:t>
            </w:r>
          </w:p>
        </w:tc>
        <w:tc>
          <w:tcPr/>
          <w:p>
            <w:pPr>
              <w:pStyle w:val="Compact"/>
              <w:jc w:val="left"/>
            </w:pPr>
            <w:r>
              <w:t xml:space="preserve">$275.00</w:t>
            </w:r>
          </w:p>
        </w:tc>
        <w:tc>
          <w:tcPr/>
          <w:p>
            <w:pPr>
              <w:pStyle w:val="Compact"/>
              <w:jc w:val="left"/>
            </w:pPr>
            <w:r>
              <w:t xml:space="preserve">$2,200.00</w:t>
            </w:r>
          </w:p>
        </w:tc>
        <w:tc>
          <w:tcPr/>
          <w:p>
            <w:pPr>
              <w:pStyle w:val="Compact"/>
              <w:jc w:val="left"/>
            </w:pPr>
            <w:r>
              <w:t xml:space="preserve">Commune de Ngaliema</w:t>
            </w:r>
          </w:p>
        </w:tc>
      </w:tr>
      <w:tr>
        <w:tc>
          <w:tcPr/>
          <w:p>
            <w:pPr>
              <w:pStyle w:val="Compact"/>
              <w:jc w:val="left"/>
            </w:pPr>
            <w:r>
              <w:t xml:space="preserve">5</w:t>
            </w:r>
          </w:p>
        </w:tc>
        <w:tc>
          <w:tcPr/>
          <w:p>
            <w:pPr>
              <w:pStyle w:val="Compact"/>
              <w:jc w:val="left"/>
            </w:pPr>
            <w:r>
              <w:t xml:space="preserve">Festival submission preparation and premiere event direction – preparing the final film for the Kinshasa International Film Festival and directing the opening night screening in DR Congo Kinshasa</w:t>
            </w:r>
          </w:p>
        </w:tc>
        <w:tc>
          <w:tcPr/>
          <w:p>
            <w:pPr>
              <w:pStyle w:val="Compact"/>
              <w:jc w:val="left"/>
            </w:pPr>
            <w:r>
              <w:t xml:space="preserve">5 days</w:t>
            </w:r>
          </w:p>
        </w:tc>
        <w:tc>
          <w:tcPr/>
          <w:p>
            <w:pPr>
              <w:pStyle w:val="Compact"/>
              <w:jc w:val="left"/>
            </w:pPr>
            <w:r>
              <w:t xml:space="preserve">$450.00</w:t>
            </w:r>
          </w:p>
        </w:tc>
        <w:tc>
          <w:tcPr/>
          <w:p>
            <w:pPr>
              <w:pStyle w:val="Compact"/>
              <w:jc w:val="left"/>
            </w:pPr>
            <w:r>
              <w:t xml:space="preserve">$2,250.00</w:t>
            </w:r>
          </w:p>
        </w:tc>
        <w:tc>
          <w:tcPr/>
          <w:p>
            <w:pPr>
              <w:pStyle w:val="Compact"/>
              <w:jc w:val="left"/>
            </w:pPr>
            <w:r>
              <w:t xml:space="preserve">Palais du Peuple, Kinshasa</w:t>
            </w:r>
          </w:p>
        </w:tc>
      </w:tr>
      <w:tr>
        <w:tc>
          <w:tcPr/>
          <w:p>
            <w:pPr>
              <w:pStyle w:val="Compact"/>
              <w:jc w:val="left"/>
            </w:pPr>
            <w:r>
              <w:t xml:space="preserve">6</w:t>
            </w:r>
          </w:p>
        </w:tc>
        <w:tc>
          <w:tcPr/>
          <w:p>
            <w:pPr>
              <w:pStyle w:val="Compact"/>
              <w:jc w:val="left"/>
            </w:pPr>
            <w:r>
              <w:t xml:space="preserve">Travel, accommodation, and equipment rental costs incurred during the production period within the Kinshasa metropolitan area and surrounding DR Congo regions</w:t>
            </w:r>
          </w:p>
        </w:tc>
        <w:tc>
          <w:tcPr/>
          <w:p>
            <w:pPr>
              <w:pStyle w:val="Compact"/>
              <w:jc w:val="left"/>
            </w:pPr>
            <w:r>
              <w:t xml:space="preserve">60 days</w:t>
            </w:r>
          </w:p>
        </w:tc>
        <w:tc>
          <w:tcPr/>
          <w:p>
            <w:pPr>
              <w:pStyle w:val="Compact"/>
              <w:jc w:val="left"/>
            </w:pPr>
            <w:r>
              <w:t xml:space="preserve">$120.00</w:t>
            </w:r>
          </w:p>
        </w:tc>
        <w:tc>
          <w:tcPr/>
          <w:p>
            <w:pPr>
              <w:pStyle w:val="Compact"/>
              <w:jc w:val="left"/>
            </w:pPr>
            <w:r>
              <w:t xml:space="preserve">$7,200.00</w:t>
            </w:r>
          </w:p>
        </w:tc>
        <w:tc>
          <w:tcPr/>
          <w:p>
            <w:pPr>
              <w:pStyle w:val="Compact"/>
              <w:jc w:val="left"/>
            </w:pPr>
            <w:r>
              <w:t xml:space="preserve">Various, DR Congo</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$32,150.00</w:t>
            </w:r>
          </w:p>
        </w:tc>
      </w:tr>
      <w:tr>
        <w:tc>
          <w:tcPr/>
          <w:p>
            <w:pPr>
              <w:pStyle w:val="Compact"/>
              <w:jc w:val="left"/>
            </w:pPr>
            <w:r>
              <w:t xml:space="preserve">VAT (16% – DR Congo Standard Rate)</w:t>
            </w:r>
          </w:p>
        </w:tc>
        <w:tc>
          <w:tcPr/>
          <w:p>
            <w:pPr>
              <w:pStyle w:val="Compact"/>
              <w:jc w:val="right"/>
            </w:pPr>
            <w:r>
              <w:t xml:space="preserve">$5,144.00</w:t>
            </w:r>
          </w:p>
        </w:tc>
      </w:tr>
      <w:tr>
        <w:tc>
          <w:tcPr/>
          <w:p>
            <w:pPr>
              <w:pStyle w:val="Compact"/>
              <w:jc w:val="left"/>
            </w:pPr>
            <w:r>
              <w:t xml:space="preserve">Withholding Tax (5% – Film Industry)</w:t>
            </w:r>
          </w:p>
        </w:tc>
        <w:tc>
          <w:tcPr/>
          <w:p>
            <w:pPr>
              <w:pStyle w:val="Compact"/>
              <w:jc w:val="right"/>
            </w:pPr>
            <w:r>
              <w:t xml:space="preserve">$1,607.50</w:t>
            </w:r>
          </w:p>
        </w:tc>
      </w:tr>
      <w:tr>
        <w:tc>
          <w:tcPr/>
          <w:p>
            <w:pPr>
              <w:pStyle w:val="Compact"/>
              <w:jc w:val="left"/>
            </w:pPr>
            <w:r>
              <w:t xml:space="preserve">GRAND TOTAL DUE</w:t>
            </w:r>
          </w:p>
        </w:tc>
        <w:tc>
          <w:tcPr/>
          <w:p>
            <w:pPr>
              <w:pStyle w:val="Compact"/>
              <w:jc w:val="right"/>
            </w:pPr>
            <w:r>
              <w:t xml:space="preserve">$35,686.50</w:t>
            </w:r>
          </w:p>
        </w:tc>
      </w:tr>
    </w:tbl>
    <w:bookmarkStart w:id="23" w:name="payment-instructions"/>
    <w:p>
      <w:pPr>
        <w:pStyle w:val="Heading4"/>
      </w:pPr>
      <w:r>
        <w:t xml:space="preserve">Payment Instructions</w:t>
      </w:r>
    </w:p>
    <w:p>
      <w:pPr>
        <w:pStyle w:val="FirstParagraph"/>
      </w:pPr>
      <w:r>
        <w:rPr>
          <w:bCs/>
          <w:b/>
        </w:rPr>
        <w:t xml:space="preserve">Bank:</w:t>
      </w:r>
      <w:r>
        <w:t xml:space="preserve"> </w:t>
      </w:r>
      <w:r>
        <w:t xml:space="preserve">Banque Africaine de Développement (BAD)</w:t>
      </w:r>
    </w:p>
    <w:p>
      <w:pPr>
        <w:pStyle w:val="BodyText"/>
      </w:pPr>
      <w:r>
        <w:rPr>
          <w:bCs/>
          <w:b/>
        </w:rPr>
        <w:t xml:space="preserve">Account Name:</w:t>
      </w:r>
      <w:r>
        <w:t xml:space="preserve"> </w:t>
      </w:r>
      <w:r>
        <w:t xml:space="preserve">Jean-Pierre Mbuyi Kasongo – Kinshasa Creative Studios</w:t>
      </w:r>
    </w:p>
    <w:p>
      <w:pPr>
        <w:pStyle w:val="BodyText"/>
      </w:pPr>
      <w:r>
        <w:rPr>
          <w:bCs/>
          <w:b/>
        </w:rPr>
        <w:t xml:space="preserve">Account Number:</w:t>
      </w:r>
      <w:r>
        <w:t xml:space="preserve"> </w:t>
      </w:r>
      <w:r>
        <w:t xml:space="preserve">0045-8876-2231-001</w:t>
      </w:r>
    </w:p>
    <w:p>
      <w:pPr>
        <w:pStyle w:val="BodyText"/>
      </w:pPr>
      <w:r>
        <w:rPr>
          <w:bCs/>
          <w:b/>
        </w:rPr>
        <w:t xml:space="preserve">SWIFT Code:</w:t>
      </w:r>
      <w:r>
        <w:t xml:space="preserve"> </w:t>
      </w:r>
      <w:r>
        <w:t xml:space="preserve">BADCCDKK</w:t>
      </w:r>
    </w:p>
    <w:p>
      <w:pPr>
        <w:pStyle w:val="BodyText"/>
      </w:pPr>
      <w:r>
        <w:rPr>
          <w:bCs/>
          <w:b/>
        </w:rPr>
        <w:t xml:space="preserve">Branch:</w:t>
      </w:r>
      <w:r>
        <w:t xml:space="preserve"> </w:t>
      </w:r>
      <w:r>
        <w:t xml:space="preserve">Gombe, Kinshasa, DR Congo</w:t>
      </w:r>
    </w:p>
    <w:p>
      <w:pPr>
        <w:pStyle w:val="BodyText"/>
      </w:pPr>
      <w:r>
        <w:rPr>
          <w:bCs/>
          <w:b/>
        </w:rPr>
        <w:t xml:space="preserve">Reference:</w:t>
      </w:r>
      <w:r>
        <w:t xml:space="preserve"> </w:t>
      </w:r>
      <w:r>
        <w:t xml:space="preserve">FDC-KIN-2025-0047</w:t>
      </w:r>
    </w:p>
    <w:p>
      <w:pPr>
        <w:pStyle w:val="BodyText"/>
      </w:pPr>
      <w:r>
        <w:rPr>
          <w:iCs/>
          <w:i/>
        </w:rPr>
        <w:t xml:space="preserve">Payments may also be made via mobile money (M-Pesa or Airtel Money) to +243 99 123 4567. Please reference the Invoice number on all transactions.</w:t>
      </w:r>
    </w:p>
    <w:bookmarkEnd w:id="23"/>
    <w:bookmarkStart w:id="24" w:name="important-notes-terms"/>
    <w:p>
      <w:pPr>
        <w:pStyle w:val="Heading4"/>
      </w:pPr>
      <w:r>
        <w:t xml:space="preserve">Important Notes &amp; Terms</w:t>
      </w:r>
    </w:p>
    <w:p>
      <w:pPr>
        <w:pStyle w:val="FirstParagraph"/>
      </w:pPr>
      <w:r>
        <w:t xml:space="preserve">1. This Invoice is issued in accordance with the tax regulations of the Democratic Republic of the Congo and the professional services agreement dated 01 March 2025 between the Film Director and Congo Media Productions SARL.</w:t>
      </w:r>
    </w:p>
    <w:p>
      <w:pPr>
        <w:pStyle w:val="BodyText"/>
      </w:pPr>
      <w:r>
        <w:t xml:space="preserve">2. All Film Director services described in this Invoice were performed within the jurisdiction of Kinshasa, DR Congo, and are subject to local labor and entertainment industry regulations.</w:t>
      </w:r>
    </w:p>
    <w:p>
      <w:pPr>
        <w:pStyle w:val="BodyText"/>
      </w:pPr>
      <w:r>
        <w:t xml:space="preserve">3. Payment is due within fifteen (15) calendar days from the issue date of this Invoice. Late payments shall incur a penalty of 2% per month as stipulated in the service contract.</w:t>
      </w:r>
    </w:p>
    <w:p>
      <w:pPr>
        <w:pStyle w:val="BodyText"/>
      </w:pPr>
      <w:r>
        <w:t xml:space="preserve">4. The Film Director retains full intellectual property rights over all creative direction, artistic interpretations, and proprietary methodologies developed during the engagement, unless otherwise agreed in writing.</w:t>
      </w:r>
    </w:p>
    <w:p>
      <w:pPr>
        <w:pStyle w:val="BodyText"/>
      </w:pPr>
      <w:r>
        <w:t xml:space="preserve">5. This Invoice is valid for ninety (90) days from the issue date. After this period, a revised Invoice reflecting current exchange rates and applicable tax adjustments in DR Congo Kinshasa will be issued.</w:t>
      </w:r>
    </w:p>
    <w:p>
      <w:pPr>
        <w:pStyle w:val="BodyText"/>
      </w:pPr>
      <w:r>
        <w:t xml:space="preserve">6. For any disputes arising from this Invoice or the associated Film Director services, the parties agree to resolve matters through arbitration in Kinshasa, DR Congo, in accordance with the OHADA arbitration framework.</w:t>
      </w:r>
    </w:p>
    <w:bookmarkEnd w:id="24"/>
    <w:p>
      <w:pPr>
        <w:pStyle w:val="BodyText"/>
      </w:pPr>
      <w:r>
        <w:rPr>
          <w:bCs/>
          <w:b/>
        </w:rPr>
        <w:t xml:space="preserve">Kinshasa Creative Studios</w:t>
      </w:r>
      <w:r>
        <w:t xml:space="preserve"> </w:t>
      </w:r>
      <w:r>
        <w:t xml:space="preserve">| 142 Avenue de la Paix, Gombe, Kinshasa, DR Congo</w:t>
      </w:r>
    </w:p>
    <w:p>
      <w:pPr>
        <w:pStyle w:val="BodyText"/>
      </w:pPr>
      <w:r>
        <w:t xml:space="preserve">Registered in the Commercial Register of Kinshasa – RC/KIN/2019/004521</w:t>
      </w:r>
    </w:p>
    <w:p>
      <w:pPr>
        <w:pStyle w:val="BodyText"/>
      </w:pPr>
      <w:r>
        <w:t xml:space="preserve">This Invoice was generated electronically and is valid without a physical signature. For verification, contact the issuing Film Director directly.</w:t>
      </w:r>
    </w:p>
    <w:p>
      <w:pPr>
        <w:pStyle w:val="BodyText"/>
      </w:pPr>
      <w:r>
        <w:t xml:space="preserve">Thank you for your business. We look forward to continuing our creative partnership in DR Congo Kinshasa.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DR Congo Kinshasa</dc:title>
  <dc:creator/>
  <dc:language>en</dc:language>
  <cp:keywords/>
  <dcterms:created xsi:type="dcterms:W3CDTF">2026-10-10T01:21:05Z</dcterms:created>
  <dcterms:modified xsi:type="dcterms:W3CDTF">2026-10-10T01:21:05Z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