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cinéma-dabidjan-productions"/>
    <w:p>
      <w:pPr>
        <w:pStyle w:val="Heading1"/>
      </w:pPr>
      <w:r>
        <w:t xml:space="preserve">Cinéma d'Abidjan Productions</w:t>
      </w:r>
    </w:p>
    <w:p>
      <w:pPr>
        <w:pStyle w:val="FirstParagraph"/>
      </w:pPr>
      <w:r>
        <w:t xml:space="preserve">Professional Film Director Services</w:t>
      </w:r>
    </w:p>
    <w:p>
      <w:pPr>
        <w:pStyle w:val="BodyText"/>
      </w:pPr>
      <w:r>
        <w:t xml:space="preserve">12 Boulevard de la Paix, Cocody</w:t>
      </w:r>
    </w:p>
    <w:p>
      <w:pPr>
        <w:pStyle w:val="BodyText"/>
      </w:pPr>
      <w:r>
        <w:t xml:space="preserve">Abidjan, Ivory Coast</w:t>
      </w:r>
    </w:p>
    <w:p>
      <w:pPr>
        <w:pStyle w:val="BodyText"/>
      </w:pPr>
      <w:r>
        <w:t xml:space="preserve">Tel: +225 27 22 45 67 89</w:t>
      </w:r>
    </w:p>
    <w:p>
      <w:pPr>
        <w:pStyle w:val="BodyText"/>
      </w:pPr>
      <w:r>
        <w:t xml:space="preserve">Email: billing@cinemadabidjan.ci</w:t>
      </w:r>
    </w:p>
    <w:p>
      <w:pPr>
        <w:pStyle w:val="BodyText"/>
      </w:pPr>
      <w:r>
        <w:t xml:space="preserve">RC: CI-ABJ-2019-B-4521</w:t>
      </w:r>
    </w:p>
    <w:bookmarkEnd w:id="20"/>
    <w:bookmarkStart w:id="21" w:name="invoice"/>
    <w:p>
      <w:pPr>
        <w:pStyle w:val="Heading2"/>
      </w:pPr>
      <w:r>
        <w:t xml:space="preserve">INVOICE</w:t>
      </w:r>
    </w:p>
    <w:p>
      <w:pPr>
        <w:pStyle w:val="FirstParagraph"/>
      </w:pPr>
      <w:r>
        <w:t xml:space="preserve">Invoice No: INV-2025-0847</w:t>
      </w:r>
    </w:p>
    <w:p>
      <w:pPr>
        <w:pStyle w:val="BodyText"/>
      </w:pPr>
      <w:r>
        <w:t xml:space="preserve">Date: June 15, 2025</w:t>
      </w:r>
    </w:p>
    <w:p>
      <w:pPr>
        <w:pStyle w:val="BodyText"/>
      </w:pPr>
      <w:r>
        <w:t xml:space="preserve">Due Date: July 15, 2025</w:t>
      </w:r>
    </w:p>
    <w:p>
      <w:pPr>
        <w:pStyle w:val="BodyText"/>
      </w:pPr>
      <w:r>
        <w:t xml:space="preserve">Project: "Voices of the Lagoon"</w:t>
      </w:r>
    </w:p>
    <w:bookmarkEnd w:id="21"/>
    <w:bookmarkStart w:id="22" w:name="billed-by-film-director"/>
    <w:p>
      <w:pPr>
        <w:pStyle w:val="Heading3"/>
      </w:pPr>
      <w:r>
        <w:t xml:space="preserve">Billed By (Film Director)</w:t>
      </w:r>
    </w:p>
    <w:p>
      <w:pPr>
        <w:pStyle w:val="FirstParagraph"/>
      </w:pPr>
      <w:r>
        <w:rPr>
          <w:bCs/>
          <w:b/>
        </w:rPr>
        <w:t xml:space="preserve">Kouassi Adjoua Dramane</w:t>
      </w:r>
    </w:p>
    <w:p>
      <w:pPr>
        <w:pStyle w:val="BodyText"/>
      </w:pPr>
      <w:r>
        <w:t xml:space="preserve">Lead Film Director &amp; Creative Producer</w:t>
      </w:r>
    </w:p>
    <w:p>
      <w:pPr>
        <w:pStyle w:val="BodyText"/>
      </w:pPr>
      <w:r>
        <w:t xml:space="preserve">Cinéma d'Abidjan Productions</w:t>
      </w:r>
    </w:p>
    <w:p>
      <w:pPr>
        <w:pStyle w:val="BodyText"/>
      </w:pPr>
      <w:r>
        <w:t xml:space="preserve">12 Boulevard de la Paix, Cocody</w:t>
      </w:r>
    </w:p>
    <w:p>
      <w:pPr>
        <w:pStyle w:val="BodyText"/>
      </w:pPr>
      <w:r>
        <w:t xml:space="preserve">Abidjan, Ivory Coast</w:t>
      </w:r>
    </w:p>
    <w:p>
      <w:pPr>
        <w:pStyle w:val="BodyText"/>
      </w:pPr>
      <w:r>
        <w:t xml:space="preserve">NIF: 0012345678901</w:t>
      </w:r>
    </w:p>
    <w:bookmarkEnd w:id="22"/>
    <w:bookmarkStart w:id="23" w:name="billed-to-client"/>
    <w:p>
      <w:pPr>
        <w:pStyle w:val="Heading3"/>
      </w:pPr>
      <w:r>
        <w:t xml:space="preserve">Billed To (Client)</w:t>
      </w:r>
    </w:p>
    <w:p>
      <w:pPr>
        <w:pStyle w:val="FirstParagraph"/>
      </w:pPr>
      <w:r>
        <w:rPr>
          <w:bCs/>
          <w:b/>
        </w:rPr>
        <w:t xml:space="preserve">West African Media Consortium</w:t>
      </w:r>
    </w:p>
    <w:p>
      <w:pPr>
        <w:pStyle w:val="BodyText"/>
      </w:pPr>
      <w:r>
        <w:t xml:space="preserve">Attn: Mr. Jean-Marc Kouadio</w:t>
      </w:r>
    </w:p>
    <w:p>
      <w:pPr>
        <w:pStyle w:val="BodyText"/>
      </w:pPr>
      <w:r>
        <w:t xml:space="preserve">45 Avenue de l'Indépendance</w:t>
      </w:r>
    </w:p>
    <w:p>
      <w:pPr>
        <w:pStyle w:val="BodyText"/>
      </w:pPr>
      <w:r>
        <w:t xml:space="preserve">Treichville, Abidjan, Ivory Coast</w:t>
      </w:r>
    </w:p>
    <w:p>
      <w:pPr>
        <w:pStyle w:val="BodyText"/>
      </w:pPr>
      <w:r>
        <w:t xml:space="preserve">Tel: +225 27 21 33 44 55</w:t>
      </w:r>
    </w:p>
    <w:p>
      <w:pPr>
        <w:pStyle w:val="BodyText"/>
      </w:pPr>
      <w:r>
        <w:t xml:space="preserve">Email: procurement@wamc.ci</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Duration / Qty</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Pre-Production Direction &amp; Script Development</w:t>
            </w:r>
            <w:r>
              <w:br/>
            </w:r>
            <w:r>
              <w:t xml:space="preserve">The Film Director conducted extensive script analysis, storyboarding, and creative vision development for the documentary "Voices of the Lagoon." This included location scouting across Abidjan's lagoon districts, casting coordination with local talent, and the development of a comprehensive shot list tailored to the Ivory Coast Abidjan coastal environment.</w:t>
            </w:r>
          </w:p>
        </w:tc>
        <w:tc>
          <w:tcPr/>
          <w:p>
            <w:pPr>
              <w:pStyle w:val="Compact"/>
              <w:jc w:val="left"/>
            </w:pPr>
            <w:r>
              <w:t xml:space="preserve">15 days</w:t>
            </w:r>
          </w:p>
        </w:tc>
        <w:tc>
          <w:tcPr/>
          <w:p>
            <w:pPr>
              <w:pStyle w:val="Compact"/>
              <w:jc w:val="left"/>
            </w:pPr>
            <w:r>
              <w:t xml:space="preserve">150,000</w:t>
            </w:r>
          </w:p>
        </w:tc>
        <w:tc>
          <w:tcPr/>
          <w:p>
            <w:pPr>
              <w:pStyle w:val="Compact"/>
              <w:jc w:val="left"/>
            </w:pPr>
            <w:r>
              <w:t xml:space="preserve">2,250,000</w:t>
            </w:r>
          </w:p>
        </w:tc>
      </w:tr>
      <w:tr>
        <w:tc>
          <w:tcPr/>
          <w:p>
            <w:pPr>
              <w:pStyle w:val="Compact"/>
              <w:jc w:val="left"/>
            </w:pPr>
            <w:r>
              <w:t xml:space="preserve">2</w:t>
            </w:r>
          </w:p>
        </w:tc>
        <w:tc>
          <w:tcPr/>
          <w:p>
            <w:pPr>
              <w:pStyle w:val="Compact"/>
              <w:jc w:val="left"/>
            </w:pPr>
            <w:r>
              <w:rPr>
                <w:bCs/>
                <w:b/>
              </w:rPr>
              <w:t xml:space="preserve">Principal Photography Direction</w:t>
            </w:r>
            <w:r>
              <w:br/>
            </w:r>
            <w:r>
              <w:t xml:space="preserve">On-set direction by the Film Director for all principal photography sessions. The Film Director managed camera crews, lighting teams, and actors across 12 shooting days in Abidjan, including outdoor scenes at Grand-Bassam, indoor studio work in Yopougon, and aerial cinematography over the Abidjan lagoon. All direction was executed in accordance with the approved production schedule.</w:t>
            </w:r>
          </w:p>
        </w:tc>
        <w:tc>
          <w:tcPr/>
          <w:p>
            <w:pPr>
              <w:pStyle w:val="Compact"/>
              <w:jc w:val="left"/>
            </w:pPr>
            <w:r>
              <w:t xml:space="preserve">12 days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3</w:t>
            </w:r>
          </w:p>
        </w:tc>
        <w:tc>
          <w:tcPr/>
          <w:p>
            <w:pPr>
              <w:pStyle w:val="Compact"/>
              <w:jc w:val="left"/>
            </w:pPr>
            <w:r>
              <w:rPr>
                <w:bCs/>
                <w:b/>
              </w:rPr>
              <w:t xml:space="preserve">Post-Production Direction &amp; Editorial Supervision</w:t>
            </w:r>
            <w:r>
              <w:br/>
            </w:r>
            <w:r>
              <w:t xml:space="preserve">The Film Director oversaw the entire post-production pipeline, including rough cut reviews, fine cut approvals, color grading direction, sound design supervision, and final picture lock. The Film Director conducted weekly editorial meetings with the post-production team in Abidjan to ensure the final cut met the creative vision established during pre-production.</w:t>
            </w:r>
          </w:p>
        </w:tc>
        <w:tc>
          <w:tcPr/>
          <w:p>
            <w:pPr>
              <w:pStyle w:val="Compact"/>
              <w:jc w:val="left"/>
            </w:pPr>
            <w:r>
              <w:t xml:space="preserve">20 days</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4</w:t>
            </w:r>
          </w:p>
        </w:tc>
        <w:tc>
          <w:tcPr/>
          <w:p>
            <w:pPr>
              <w:pStyle w:val="Compact"/>
              <w:jc w:val="left"/>
            </w:pPr>
            <w:r>
              <w:rPr>
                <w:bCs/>
                <w:b/>
              </w:rPr>
              <w:t xml:space="preserve">Creative Consultation &amp; Client Review Sessions</w:t>
            </w:r>
            <w:r>
              <w:br/>
            </w:r>
            <w:r>
              <w:t xml:space="preserve">Dedicated consultation hours where the Film Director presented progress updates, incorporated client feedback, and provided strategic creative guidance. This included four formal review sessions held at the client's offices in Abidjan and two on-site walkthroughs at the primary filming locations in Ivory Coast Abidjan.</w:t>
            </w:r>
          </w:p>
        </w:tc>
        <w:tc>
          <w:tcPr/>
          <w:p>
            <w:pPr>
              <w:pStyle w:val="Compact"/>
              <w:jc w:val="left"/>
            </w:pPr>
            <w:r>
              <w:t xml:space="preserve">6 sessions</w:t>
            </w:r>
          </w:p>
        </w:tc>
        <w:tc>
          <w:tcPr/>
          <w:p>
            <w:pPr>
              <w:pStyle w:val="Compact"/>
              <w:jc w:val="left"/>
            </w:pPr>
            <w:r>
              <w:t xml:space="preserve">80,000</w:t>
            </w:r>
          </w:p>
        </w:tc>
        <w:tc>
          <w:tcPr/>
          <w:p>
            <w:pPr>
              <w:pStyle w:val="Compact"/>
              <w:jc w:val="left"/>
            </w:pPr>
            <w:r>
              <w:t xml:space="preserve">480,000</w:t>
            </w:r>
          </w:p>
        </w:tc>
      </w:tr>
      <w:tr>
        <w:tc>
          <w:tcPr/>
          <w:p>
            <w:pPr>
              <w:pStyle w:val="Compact"/>
              <w:jc w:val="left"/>
            </w:pPr>
            <w:r>
              <w:t xml:space="preserve">5</w:t>
            </w:r>
          </w:p>
        </w:tc>
        <w:tc>
          <w:tcPr/>
          <w:p>
            <w:pPr>
              <w:pStyle w:val="Compact"/>
              <w:jc w:val="left"/>
            </w:pPr>
            <w:r>
              <w:rPr>
                <w:bCs/>
                <w:b/>
              </w:rPr>
              <w:t xml:space="preserve">Travel &amp; Logistics Coordination (Abidjan Region)</w:t>
            </w:r>
            <w:r>
              <w:br/>
            </w:r>
            <w:r>
              <w:t xml:space="preserve">Transportation of the Film Director and core crew between shooting locations within the Abidjan metropolitan area and surrounding Ivory Coast regions. Includes vehicle rental, fuel, and accommodation for the Film Director during extended shooting periods in remote lagoon communities.</w:t>
            </w:r>
          </w:p>
        </w:tc>
        <w:tc>
          <w:tcPr/>
          <w:p>
            <w:pPr>
              <w:pStyle w:val="Compact"/>
              <w:jc w:val="left"/>
            </w:pPr>
            <w:r>
              <w:t xml:space="preserve">27 days</w:t>
            </w:r>
          </w:p>
        </w:tc>
        <w:tc>
          <w:tcPr/>
          <w:p>
            <w:pPr>
              <w:pStyle w:val="Compact"/>
              <w:jc w:val="left"/>
            </w:pPr>
            <w:r>
              <w:t xml:space="preserve">45,000</w:t>
            </w:r>
          </w:p>
        </w:tc>
        <w:tc>
          <w:tcPr/>
          <w:p>
            <w:pPr>
              <w:pStyle w:val="Compact"/>
              <w:jc w:val="left"/>
            </w:pPr>
            <w:r>
              <w:t xml:space="preserve">1,215,000</w:t>
            </w:r>
          </w:p>
        </w:tc>
      </w:tr>
      <w:tr>
        <w:tc>
          <w:tcPr/>
          <w:p>
            <w:pPr>
              <w:pStyle w:val="Compact"/>
              <w:jc w:val="left"/>
            </w:pPr>
            <w:r>
              <w:t xml:space="preserve">6</w:t>
            </w:r>
          </w:p>
        </w:tc>
        <w:tc>
          <w:tcPr/>
          <w:p>
            <w:pPr>
              <w:pStyle w:val="Compact"/>
              <w:jc w:val="left"/>
            </w:pPr>
            <w:r>
              <w:rPr>
                <w:bCs/>
                <w:b/>
              </w:rPr>
              <w:t xml:space="preserve">Final Delivery &amp; Festival Submission Support</w:t>
            </w:r>
            <w:r>
              <w:br/>
            </w:r>
            <w:r>
              <w:t xml:space="preserve">The Film Director prepared the final master deliverables in all required formats (DCP, ProRes 4K, H.264) and provided technical support for submission to the FESPACO festival and the Abidjan International Film Festival. Includes delivery of all project files, metadata documentation, and a 30-minute director's commentary track.</w:t>
            </w:r>
          </w:p>
        </w:tc>
        <w:tc>
          <w:tcPr/>
          <w:p>
            <w:pPr>
              <w:pStyle w:val="Compact"/>
              <w:jc w:val="left"/>
            </w:pPr>
            <w:r>
              <w:t xml:space="preserve">1 package</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rPr>
                <w:bCs/>
                <w:b/>
              </w:rPr>
              <w:t xml:space="preserve">11,045,000 XOF</w:t>
            </w:r>
          </w:p>
        </w:tc>
      </w:tr>
      <w:tr>
        <w:tc>
          <w:tcPr/>
          <w:p>
            <w:pPr>
              <w:pStyle w:val="Compact"/>
              <w:jc w:val="left"/>
            </w:pPr>
            <w:r>
              <w:t xml:space="preserve">VAT (18% - Ivory Coast)</w:t>
            </w:r>
          </w:p>
        </w:tc>
        <w:tc>
          <w:tcPr/>
          <w:p>
            <w:pPr>
              <w:pStyle w:val="Compact"/>
              <w:jc w:val="right"/>
            </w:pPr>
            <w:r>
              <w:t xml:space="preserve">1,988,100 XOF</w:t>
            </w:r>
          </w:p>
        </w:tc>
      </w:tr>
      <w:tr>
        <w:tc>
          <w:tcPr/>
          <w:p>
            <w:pPr>
              <w:pStyle w:val="Compact"/>
              <w:jc w:val="left"/>
            </w:pPr>
            <w:r>
              <w:t xml:space="preserve">Withholding Tax (5%)</w:t>
            </w:r>
          </w:p>
        </w:tc>
        <w:tc>
          <w:tcPr/>
          <w:p>
            <w:pPr>
              <w:pStyle w:val="Compact"/>
              <w:jc w:val="right"/>
            </w:pPr>
            <w:r>
              <w:t xml:space="preserve">-552,250 XOF</w:t>
            </w:r>
          </w:p>
        </w:tc>
      </w:tr>
      <w:tr>
        <w:tc>
          <w:tcPr/>
          <w:p>
            <w:pPr>
              <w:pStyle w:val="Compact"/>
              <w:jc w:val="left"/>
            </w:pPr>
            <w:r>
              <w:t xml:space="preserve">Grand Total Due</w:t>
            </w:r>
          </w:p>
        </w:tc>
        <w:tc>
          <w:tcPr/>
          <w:p>
            <w:pPr>
              <w:pStyle w:val="Compact"/>
              <w:jc w:val="right"/>
            </w:pPr>
            <w:r>
              <w:t xml:space="preserve">12,480,850 XOF</w:t>
            </w:r>
          </w:p>
        </w:tc>
      </w:tr>
    </w:tbl>
    <w:bookmarkStart w:id="24" w:name="payment-terms-conditions"/>
    <w:p>
      <w:pPr>
        <w:pStyle w:val="Heading3"/>
      </w:pPr>
      <w:r>
        <w:t xml:space="preserve">Payment Terms &amp; Conditions</w:t>
      </w:r>
    </w:p>
    <w:p>
      <w:pPr>
        <w:pStyle w:val="FirstParagraph"/>
      </w:pPr>
      <w:r>
        <w:t xml:space="preserve">This Invoice is payable within thirty (30) days of the issue date, no later than July 15, 2025. Payment shall be made in West African CFA Francs (XOF) via bank transfer to the account of Cinéma d'Abidjan Productions, Bank: Ecobank Ivory Coast, Account No: 00012-34567890-45, SWIFT: ECRFABJJ.</w:t>
      </w:r>
    </w:p>
    <w:p>
      <w:pPr>
        <w:pStyle w:val="BodyText"/>
      </w:pPr>
      <w:r>
        <w:t xml:space="preserve">A late payment penalty of 1.5% per month shall apply to any outstanding balance after the due date. The Film Director reserves the right to suspend all ongoing and future creative work until payment is received in full. This Invoice is governed by the laws of the Republic of Côte d'Ivoire, and any disputes shall be resolved through the Commercial Court of Abidjan.</w:t>
      </w:r>
    </w:p>
    <w:bookmarkEnd w:id="24"/>
    <w:bookmarkStart w:id="25" w:name="additional-notes"/>
    <w:p>
      <w:pPr>
        <w:pStyle w:val="Heading3"/>
      </w:pPr>
      <w:r>
        <w:t xml:space="preserve">Additional Notes</w:t>
      </w:r>
    </w:p>
    <w:p>
      <w:pPr>
        <w:pStyle w:val="FirstParagraph"/>
      </w:pPr>
      <w:r>
        <w:t xml:space="preserve">This Invoice covers all Film Director services rendered for the project "Voices of the Lagoon" from March 1, 2025, through June 10, 2025, in Ivory Coast Abidjan. All creative decisions, editorial choices, and final artistic direction remain the sole responsibility of the Film Director as outlined in the original production agreement dated February 15, 2025. The client acknowledges that the Film Director's creative vision and professional judgment were integral to the production's success. Any additional services requested beyond the scope of this Invoice will be subject to a separate written agreement and additional billing. The Film Director confirms that all work was performed in compliance with Ivory Coast labor regulations and the Abidjan municipal filming permit (Permit No: ABJ-FILM-2025-0234).</w:t>
      </w:r>
    </w:p>
    <w:bookmarkEnd w:id="25"/>
    <w:p>
      <w:pPr>
        <w:pStyle w:val="BodyText"/>
      </w:pPr>
      <w:r>
        <w:rPr>
          <w:bCs/>
          <w:b/>
        </w:rPr>
        <w:t xml:space="preserve">Authorized by (Film Director)</w:t>
      </w:r>
    </w:p>
    <w:p>
      <w:pPr>
        <w:pStyle w:val="BodyText"/>
      </w:pPr>
      <w:r>
        <w:t xml:space="preserve">Kouassi Adjoua Dramane</w:t>
      </w:r>
      <w:r>
        <w:br/>
      </w:r>
      <w:r>
        <w:t xml:space="preserve">Lead Film Director</w:t>
      </w:r>
      <w:r>
        <w:br/>
      </w:r>
      <w:r>
        <w:t xml:space="preserve">Date: June 15, 2025</w:t>
      </w:r>
    </w:p>
    <w:p>
      <w:pPr>
        <w:pStyle w:val="BodyText"/>
      </w:pPr>
      <w:r>
        <w:rPr>
          <w:bCs/>
          <w:b/>
        </w:rPr>
        <w:t xml:space="preserve">Received by (Client)</w:t>
      </w:r>
    </w:p>
    <w:p>
      <w:pPr>
        <w:pStyle w:val="BodyText"/>
      </w:pPr>
      <w:r>
        <w:t xml:space="preserve">Jean-Marc Kouadio</w:t>
      </w:r>
      <w:r>
        <w:br/>
      </w:r>
      <w:r>
        <w:t xml:space="preserve">Procurement Manager</w:t>
      </w:r>
      <w:r>
        <w:br/>
      </w:r>
      <w:r>
        <w:t xml:space="preserve">Date: _______________</w:t>
      </w:r>
    </w:p>
    <w:p>
      <w:pPr>
        <w:pStyle w:val="BodyText"/>
      </w:pPr>
      <w:r>
        <w:rPr>
          <w:bCs/>
          <w:b/>
        </w:rPr>
        <w:t xml:space="preserve">Cinéma d'Abidjan Productions</w:t>
      </w:r>
      <w:r>
        <w:t xml:space="preserve"> </w:t>
      </w:r>
      <w:r>
        <w:t xml:space="preserve">| Professional Film Director Services | Abidjan, Ivory Coast</w:t>
      </w:r>
    </w:p>
    <w:p>
      <w:pPr>
        <w:pStyle w:val="BodyText"/>
      </w:pPr>
      <w:r>
        <w:t xml:space="preserve">This Invoice was generated electronically and is valid without a physical signature. For inquiries regarding this Invoice, please contact our billing department at billing@cinemadabidjan.ci or +225 27 22 45 67 89.</w:t>
      </w:r>
    </w:p>
    <w:p>
      <w:pPr>
        <w:pStyle w:val="BodyText"/>
      </w:pPr>
      <w:r>
        <w:t xml:space="preserve">Thank you for your business. We look forward to continuing our creative partnership in the vibrant film industry of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Ivory Coast Abidjan</dc:title>
  <dc:creator/>
  <dc:language>en</dc:language>
  <cp:keywords/>
  <dcterms:created xsi:type="dcterms:W3CDTF">2026-10-10T02:43:50Z</dcterms:created>
  <dcterms:modified xsi:type="dcterms:W3CDTF">2026-10-10T02:43:50Z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