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Film</w:t>
      </w:r>
      <w:r>
        <w:t xml:space="preserve"> </w:t>
      </w:r>
      <w:r>
        <w:t xml:space="preserve">Director</w:t>
      </w:r>
      <w:r>
        <w:t xml:space="preserve"> </w:t>
      </w:r>
      <w:r>
        <w:t xml:space="preserve">Services</w:t>
      </w:r>
      <w:r>
        <w:t xml:space="preserve"> </w:t>
      </w:r>
      <w:r>
        <w:t xml:space="preserve">-</w:t>
      </w:r>
      <w:r>
        <w:t xml:space="preserve"> </w:t>
      </w:r>
      <w:r>
        <w:t xml:space="preserve">South</w:t>
      </w:r>
      <w:r>
        <w:t xml:space="preserve"> </w:t>
      </w:r>
      <w:r>
        <w:t xml:space="preserve">Korea</w:t>
      </w:r>
      <w:r>
        <w:t xml:space="preserve"> </w:t>
      </w:r>
      <w:r>
        <w:t xml:space="preserve">Seoul</w:t>
      </w:r>
    </w:p>
    <w:p>
      <w:pPr>
        <w:pStyle w:val="FirstParagraph"/>
      </w:pPr>
      <w:r>
        <w:t xml:space="preserve">INVOICE</w:t>
      </w:r>
    </w:p>
    <w:p>
      <w:pPr>
        <w:pStyle w:val="BodyText"/>
      </w:pPr>
      <w:r>
        <w:t xml:space="preserve">Film Director Professional Services</w:t>
      </w:r>
    </w:p>
    <w:p>
      <w:pPr>
        <w:pStyle w:val="BodyText"/>
      </w:pPr>
      <w:r>
        <w:t xml:space="preserve">South Korea Seoul — Entertainment &amp; Production Division</w:t>
      </w:r>
    </w:p>
    <w:bookmarkStart w:id="20" w:name="invoice-number"/>
    <w:p>
      <w:pPr>
        <w:pStyle w:val="Heading3"/>
      </w:pPr>
      <w:r>
        <w:t xml:space="preserve">Invoice Number:</w:t>
      </w:r>
    </w:p>
    <w:p>
      <w:pPr>
        <w:pStyle w:val="FirstParagraph"/>
      </w:pPr>
      <w:r>
        <w:t xml:space="preserve">INV-SEOUL-2025-00472</w:t>
      </w:r>
    </w:p>
    <w:bookmarkEnd w:id="20"/>
    <w:bookmarkStart w:id="21" w:name="invoice-date"/>
    <w:p>
      <w:pPr>
        <w:pStyle w:val="Heading3"/>
      </w:pPr>
      <w:r>
        <w:t xml:space="preserve">Invoice Date:</w:t>
      </w:r>
    </w:p>
    <w:p>
      <w:pPr>
        <w:pStyle w:val="FirstParagraph"/>
      </w:pPr>
      <w:r>
        <w:t xml:space="preserve">June 15, 2025</w:t>
      </w:r>
    </w:p>
    <w:bookmarkEnd w:id="21"/>
    <w:bookmarkStart w:id="22" w:name="due-date"/>
    <w:p>
      <w:pPr>
        <w:pStyle w:val="Heading3"/>
      </w:pPr>
      <w:r>
        <w:t xml:space="preserve">Due Date:</w:t>
      </w:r>
    </w:p>
    <w:p>
      <w:pPr>
        <w:pStyle w:val="FirstParagraph"/>
      </w:pPr>
      <w:r>
        <w:t xml:space="preserve">July 15, 2025</w:t>
      </w:r>
    </w:p>
    <w:p>
      <w:pPr>
        <w:pStyle w:val="BodyText"/>
      </w:pPr>
      <w:r>
        <w:t xml:space="preserve">Payment Pending</w:t>
      </w:r>
    </w:p>
    <w:bookmarkEnd w:id="22"/>
    <w:bookmarkStart w:id="23" w:name="bill-from-film-director"/>
    <w:p>
      <w:pPr>
        <w:pStyle w:val="Heading4"/>
      </w:pPr>
      <w:r>
        <w:t xml:space="preserve">Bill From (Film Director)</w:t>
      </w:r>
    </w:p>
    <w:p>
      <w:pPr>
        <w:pStyle w:val="FirstParagraph"/>
      </w:pPr>
      <w:r>
        <w:t xml:space="preserve">Kim Min-Joon, Film Director</w:t>
      </w:r>
    </w:p>
    <w:p>
      <w:pPr>
        <w:pStyle w:val="BodyText"/>
      </w:pPr>
      <w:r>
        <w:t xml:space="preserve">Seoul Creative Production Studio</w:t>
      </w:r>
    </w:p>
    <w:p>
      <w:pPr>
        <w:pStyle w:val="BodyText"/>
      </w:pPr>
      <w:r>
        <w:t xml:space="preserve">12F, 456 Apgujeong-ro, Gangnam-gu</w:t>
      </w:r>
    </w:p>
    <w:p>
      <w:pPr>
        <w:pStyle w:val="BodyText"/>
      </w:pPr>
      <w:r>
        <w:t xml:space="preserve">South Korea Seoul, 06168</w:t>
      </w:r>
    </w:p>
    <w:p>
      <w:pPr>
        <w:pStyle w:val="BodyText"/>
      </w:pPr>
      <w:r>
        <w:t xml:space="preserve">Tel: +82-2-555-0147</w:t>
      </w:r>
    </w:p>
    <w:p>
      <w:pPr>
        <w:pStyle w:val="BodyText"/>
      </w:pPr>
      <w:r>
        <w:t xml:space="preserve">Email: kim.minjoon@seoulcreative.kr</w:t>
      </w:r>
    </w:p>
    <w:p>
      <w:pPr>
        <w:pStyle w:val="BodyText"/>
      </w:pPr>
      <w:r>
        <w:t xml:space="preserve">Business Registration No.: 123-45-67890</w:t>
      </w:r>
    </w:p>
    <w:p>
      <w:pPr>
        <w:pStyle w:val="BodyText"/>
      </w:pPr>
      <w:r>
        <w:t xml:space="preserve">VAT Registration No.: 123-45-67890</w:t>
      </w:r>
    </w:p>
    <w:bookmarkEnd w:id="23"/>
    <w:bookmarkStart w:id="24" w:name="bill-to-client"/>
    <w:p>
      <w:pPr>
        <w:pStyle w:val="Heading4"/>
      </w:pPr>
      <w:r>
        <w:t xml:space="preserve">Bill To (Client)</w:t>
      </w:r>
    </w:p>
    <w:p>
      <w:pPr>
        <w:pStyle w:val="FirstParagraph"/>
      </w:pPr>
      <w:r>
        <w:t xml:space="preserve">Han River Pictures Co., Ltd.</w:t>
      </w:r>
    </w:p>
    <w:p>
      <w:pPr>
        <w:pStyle w:val="BodyText"/>
      </w:pPr>
      <w:r>
        <w:t xml:space="preserve">Attn: Director Park Soo-Hyun</w:t>
      </w:r>
    </w:p>
    <w:p>
      <w:pPr>
        <w:pStyle w:val="BodyText"/>
      </w:pPr>
      <w:r>
        <w:t xml:space="preserve">789 Teheran-ro, Gangnam-gu</w:t>
      </w:r>
    </w:p>
    <w:p>
      <w:pPr>
        <w:pStyle w:val="BodyText"/>
      </w:pPr>
      <w:r>
        <w:t xml:space="preserve">South Korea Seoul, 06236</w:t>
      </w:r>
    </w:p>
    <w:p>
      <w:pPr>
        <w:pStyle w:val="BodyText"/>
      </w:pPr>
      <w:r>
        <w:t xml:space="preserve">Tel: +82-2-555-0892</w:t>
      </w:r>
    </w:p>
    <w:p>
      <w:pPr>
        <w:pStyle w:val="BodyText"/>
      </w:pPr>
      <w:r>
        <w:t xml:space="preserve">Email: procurement@hanriverpictures.kr</w:t>
      </w:r>
    </w:p>
    <w:p>
      <w:pPr>
        <w:pStyle w:val="BodyText"/>
      </w:pPr>
      <w:r>
        <w:t xml:space="preserve">Business Registration No.: 987-65-43210</w:t>
      </w:r>
    </w:p>
    <w:bookmarkEnd w:id="24"/>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Film Director Services</w:t>
            </w:r>
          </w:p>
        </w:tc>
        <w:tc>
          <w:tcPr/>
          <w:p>
            <w:pPr>
              <w:pStyle w:val="Compact"/>
              <w:jc w:val="left"/>
            </w:pPr>
            <w:r>
              <w:t xml:space="preserve">Date</w:t>
            </w:r>
          </w:p>
        </w:tc>
        <w:tc>
          <w:tcPr/>
          <w:p>
            <w:pPr>
              <w:pStyle w:val="Compact"/>
              <w:jc w:val="left"/>
            </w:pPr>
            <w:r>
              <w:t xml:space="preserve">Qty / Days</w:t>
            </w:r>
          </w:p>
        </w:tc>
        <w:tc>
          <w:tcPr/>
          <w:p>
            <w:pPr>
              <w:pStyle w:val="Compact"/>
              <w:jc w:val="left"/>
            </w:pPr>
            <w:r>
              <w:t xml:space="preserve">Unit Price (KRW)</w:t>
            </w:r>
          </w:p>
        </w:tc>
        <w:tc>
          <w:tcPr/>
          <w:p>
            <w:pPr>
              <w:pStyle w:val="Compact"/>
              <w:jc w:val="left"/>
            </w:pPr>
            <w:r>
              <w:t xml:space="preserve">Amount (KRW)</w:t>
            </w:r>
          </w:p>
        </w:tc>
      </w:tr>
      <w:tr>
        <w:tc>
          <w:tcPr/>
          <w:p>
            <w:pPr>
              <w:pStyle w:val="Compact"/>
              <w:jc w:val="left"/>
            </w:pPr>
            <w:r>
              <w:t xml:space="preserve">1</w:t>
            </w:r>
          </w:p>
        </w:tc>
        <w:tc>
          <w:tcPr/>
          <w:p>
            <w:pPr>
              <w:pStyle w:val="Compact"/>
              <w:jc w:val="left"/>
            </w:pPr>
            <w:r>
              <w:t xml:space="preserve">Pre-production consultation and creative direction for feature film "Seoul Nights" — Film Director on-site at South Korea Seoul production office</w:t>
            </w:r>
          </w:p>
        </w:tc>
        <w:tc>
          <w:tcPr/>
          <w:p>
            <w:pPr>
              <w:pStyle w:val="Compact"/>
              <w:jc w:val="left"/>
            </w:pPr>
            <w:r>
              <w:t xml:space="preserve">May 5 – May 12, 2025</w:t>
            </w:r>
          </w:p>
        </w:tc>
        <w:tc>
          <w:tcPr/>
          <w:p>
            <w:pPr>
              <w:pStyle w:val="Compact"/>
              <w:jc w:val="left"/>
            </w:pPr>
            <w:r>
              <w:t xml:space="preserve">8 days</w:t>
            </w:r>
          </w:p>
        </w:tc>
        <w:tc>
          <w:tcPr/>
          <w:p>
            <w:pPr>
              <w:pStyle w:val="Compact"/>
              <w:jc w:val="left"/>
            </w:pPr>
            <w:r>
              <w:t xml:space="preserve">1,200,000</w:t>
            </w:r>
          </w:p>
        </w:tc>
        <w:tc>
          <w:tcPr/>
          <w:p>
            <w:pPr>
              <w:pStyle w:val="Compact"/>
              <w:jc w:val="left"/>
            </w:pPr>
            <w:r>
              <w:t xml:space="preserve">9,600,000</w:t>
            </w:r>
          </w:p>
        </w:tc>
      </w:tr>
      <w:tr>
        <w:tc>
          <w:tcPr/>
          <w:p>
            <w:pPr>
              <w:pStyle w:val="Compact"/>
              <w:jc w:val="left"/>
            </w:pPr>
            <w:r>
              <w:t xml:space="preserve">2</w:t>
            </w:r>
          </w:p>
        </w:tc>
        <w:tc>
          <w:tcPr/>
          <w:p>
            <w:pPr>
              <w:pStyle w:val="Compact"/>
              <w:jc w:val="left"/>
            </w:pPr>
            <w:r>
              <w:t xml:space="preserve">Principal photography direction — Film Director leading 45-person crew across three South Korea Seoul studio locations (Gangnam, Mapo, and Yongsan districts)</w:t>
            </w:r>
          </w:p>
        </w:tc>
        <w:tc>
          <w:tcPr/>
          <w:p>
            <w:pPr>
              <w:pStyle w:val="Compact"/>
              <w:jc w:val="left"/>
            </w:pPr>
            <w:r>
              <w:t xml:space="preserve">May 19 – June 6, 2025</w:t>
            </w:r>
          </w:p>
        </w:tc>
        <w:tc>
          <w:tcPr/>
          <w:p>
            <w:pPr>
              <w:pStyle w:val="Compact"/>
              <w:jc w:val="left"/>
            </w:pPr>
            <w:r>
              <w:t xml:space="preserve">19 days</w:t>
            </w:r>
          </w:p>
        </w:tc>
        <w:tc>
          <w:tcPr/>
          <w:p>
            <w:pPr>
              <w:pStyle w:val="Compact"/>
              <w:jc w:val="left"/>
            </w:pPr>
            <w:r>
              <w:t xml:space="preserve">1,500,000</w:t>
            </w:r>
          </w:p>
        </w:tc>
        <w:tc>
          <w:tcPr/>
          <w:p>
            <w:pPr>
              <w:pStyle w:val="Compact"/>
              <w:jc w:val="left"/>
            </w:pPr>
            <w:r>
              <w:t xml:space="preserve">28,500,000</w:t>
            </w:r>
          </w:p>
        </w:tc>
      </w:tr>
      <w:tr>
        <w:tc>
          <w:tcPr/>
          <w:p>
            <w:pPr>
              <w:pStyle w:val="Compact"/>
              <w:jc w:val="left"/>
            </w:pPr>
            <w:r>
              <w:t xml:space="preserve">3</w:t>
            </w:r>
          </w:p>
        </w:tc>
        <w:tc>
          <w:tcPr/>
          <w:p>
            <w:pPr>
              <w:pStyle w:val="Compact"/>
              <w:jc w:val="left"/>
            </w:pPr>
            <w:r>
              <w:t xml:space="preserve">On-location shooting supervision in South Korea Seoul metropolitan area — Film Director coordinating with local permits, city authorities, and location managers</w:t>
            </w:r>
          </w:p>
        </w:tc>
        <w:tc>
          <w:tcPr/>
          <w:p>
            <w:pPr>
              <w:pStyle w:val="Compact"/>
              <w:jc w:val="left"/>
            </w:pPr>
            <w:r>
              <w:t xml:space="preserve">June 9 – June 13, 2025</w:t>
            </w:r>
          </w:p>
        </w:tc>
        <w:tc>
          <w:tcPr/>
          <w:p>
            <w:pPr>
              <w:pStyle w:val="Compact"/>
              <w:jc w:val="left"/>
            </w:pPr>
            <w:r>
              <w:t xml:space="preserve">5 days</w:t>
            </w:r>
          </w:p>
        </w:tc>
        <w:tc>
          <w:tcPr/>
          <w:p>
            <w:pPr>
              <w:pStyle w:val="Compact"/>
              <w:jc w:val="left"/>
            </w:pPr>
            <w:r>
              <w:t xml:space="preserve">1,800,000</w:t>
            </w:r>
          </w:p>
        </w:tc>
        <w:tc>
          <w:tcPr/>
          <w:p>
            <w:pPr>
              <w:pStyle w:val="Compact"/>
              <w:jc w:val="left"/>
            </w:pPr>
            <w:r>
              <w:t xml:space="preserve">9,000,000</w:t>
            </w:r>
          </w:p>
        </w:tc>
      </w:tr>
      <w:tr>
        <w:tc>
          <w:tcPr/>
          <w:p>
            <w:pPr>
              <w:pStyle w:val="Compact"/>
              <w:jc w:val="left"/>
            </w:pPr>
            <w:r>
              <w:t xml:space="preserve">4</w:t>
            </w:r>
          </w:p>
        </w:tc>
        <w:tc>
          <w:tcPr/>
          <w:p>
            <w:pPr>
              <w:pStyle w:val="Compact"/>
              <w:jc w:val="left"/>
            </w:pPr>
            <w:r>
              <w:t xml:space="preserve">Post-production oversight — Film Director reviewing dailies, editing sessions, and final cut approval at South Korea Seoul post-production facility</w:t>
            </w:r>
          </w:p>
        </w:tc>
        <w:tc>
          <w:tcPr/>
          <w:p>
            <w:pPr>
              <w:pStyle w:val="Compact"/>
              <w:jc w:val="left"/>
            </w:pPr>
            <w:r>
              <w:t xml:space="preserve">June 10 – June 14, 2025</w:t>
            </w:r>
          </w:p>
        </w:tc>
        <w:tc>
          <w:tcPr/>
          <w:p>
            <w:pPr>
              <w:pStyle w:val="Compact"/>
              <w:jc w:val="left"/>
            </w:pPr>
            <w:r>
              <w:t xml:space="preserve">5 days</w:t>
            </w:r>
          </w:p>
        </w:tc>
        <w:tc>
          <w:tcPr/>
          <w:p>
            <w:pPr>
              <w:pStyle w:val="Compact"/>
              <w:jc w:val="left"/>
            </w:pPr>
            <w:r>
              <w:t xml:space="preserve">1,000,000</w:t>
            </w:r>
          </w:p>
        </w:tc>
        <w:tc>
          <w:tcPr/>
          <w:p>
            <w:pPr>
              <w:pStyle w:val="Compact"/>
              <w:jc w:val="left"/>
            </w:pPr>
            <w:r>
              <w:t xml:space="preserve">5,000,000</w:t>
            </w:r>
          </w:p>
        </w:tc>
      </w:tr>
      <w:tr>
        <w:tc>
          <w:tcPr/>
          <w:p>
            <w:pPr>
              <w:pStyle w:val="Compact"/>
              <w:jc w:val="left"/>
            </w:pPr>
            <w:r>
              <w:t xml:space="preserve">5</w:t>
            </w:r>
          </w:p>
        </w:tc>
        <w:tc>
          <w:tcPr/>
          <w:p>
            <w:pPr>
              <w:pStyle w:val="Compact"/>
              <w:jc w:val="left"/>
            </w:pPr>
            <w:r>
              <w:t xml:space="preserve">Actor direction and rehearsal sessions — Film Director conducting intensive performance workshops with principal cast in South Korea Seoul</w:t>
            </w:r>
          </w:p>
        </w:tc>
        <w:tc>
          <w:tcPr/>
          <w:p>
            <w:pPr>
              <w:pStyle w:val="Compact"/>
              <w:jc w:val="left"/>
            </w:pPr>
            <w:r>
              <w:t xml:space="preserve">May 15 – May 17, 2025</w:t>
            </w:r>
          </w:p>
        </w:tc>
        <w:tc>
          <w:tcPr/>
          <w:p>
            <w:pPr>
              <w:pStyle w:val="Compact"/>
              <w:jc w:val="left"/>
            </w:pPr>
            <w:r>
              <w:t xml:space="preserve">3 days</w:t>
            </w:r>
          </w:p>
        </w:tc>
        <w:tc>
          <w:tcPr/>
          <w:p>
            <w:pPr>
              <w:pStyle w:val="Compact"/>
              <w:jc w:val="left"/>
            </w:pPr>
            <w:r>
              <w:t xml:space="preserve">900,000</w:t>
            </w:r>
          </w:p>
        </w:tc>
        <w:tc>
          <w:tcPr/>
          <w:p>
            <w:pPr>
              <w:pStyle w:val="Compact"/>
              <w:jc w:val="left"/>
            </w:pPr>
            <w:r>
              <w:t xml:space="preserve">2,700,000</w:t>
            </w:r>
          </w:p>
        </w:tc>
      </w:tr>
      <w:tr>
        <w:tc>
          <w:tcPr/>
          <w:p>
            <w:pPr>
              <w:pStyle w:val="Compact"/>
              <w:jc w:val="left"/>
            </w:pPr>
            <w:r>
              <w:t xml:space="preserve">6</w:t>
            </w:r>
          </w:p>
        </w:tc>
        <w:tc>
          <w:tcPr/>
          <w:p>
            <w:pPr>
              <w:pStyle w:val="Compact"/>
              <w:jc w:val="left"/>
            </w:pPr>
            <w:r>
              <w:t xml:space="preserve">Travel and accommodation expenses — Film Director relocation within South Korea Seoul for extended production period (hotel, transportation, meals)</w:t>
            </w:r>
          </w:p>
        </w:tc>
        <w:tc>
          <w:tcPr/>
          <w:p>
            <w:pPr>
              <w:pStyle w:val="Compact"/>
              <w:jc w:val="left"/>
            </w:pPr>
            <w:r>
              <w:t xml:space="preserve">May 5 – June 14, 2025</w:t>
            </w:r>
          </w:p>
        </w:tc>
        <w:tc>
          <w:tcPr/>
          <w:p>
            <w:pPr>
              <w:pStyle w:val="Compact"/>
              <w:jc w:val="left"/>
            </w:pPr>
            <w:r>
              <w:t xml:space="preserve">41 days</w:t>
            </w:r>
          </w:p>
        </w:tc>
        <w:tc>
          <w:tcPr/>
          <w:p>
            <w:pPr>
              <w:pStyle w:val="Compact"/>
              <w:jc w:val="left"/>
            </w:pPr>
            <w:r>
              <w:t xml:space="preserve">150,000</w:t>
            </w:r>
          </w:p>
        </w:tc>
        <w:tc>
          <w:tcPr/>
          <w:p>
            <w:pPr>
              <w:pStyle w:val="Compact"/>
              <w:jc w:val="left"/>
            </w:pPr>
            <w:r>
              <w:t xml:space="preserve">6,150,000</w:t>
            </w:r>
          </w:p>
        </w:tc>
      </w:tr>
      <w:tr>
        <w:tc>
          <w:tcPr/>
          <w:p>
            <w:pPr>
              <w:pStyle w:val="Compact"/>
              <w:jc w:val="left"/>
            </w:pPr>
            <w:r>
              <w:t xml:space="preserve">7</w:t>
            </w:r>
          </w:p>
        </w:tc>
        <w:tc>
          <w:tcPr/>
          <w:p>
            <w:pPr>
              <w:pStyle w:val="Compact"/>
              <w:jc w:val="left"/>
            </w:pPr>
            <w:r>
              <w:t xml:space="preserve">Final delivery and screening — Film Director attending premiere screening and press event in South Korea Seoul, including Q&amp;A and media interviews</w:t>
            </w:r>
          </w:p>
        </w:tc>
        <w:tc>
          <w:tcPr/>
          <w:p>
            <w:pPr>
              <w:pStyle w:val="Compact"/>
              <w:jc w:val="left"/>
            </w:pPr>
            <w:r>
              <w:t xml:space="preserve">June 14, 2025</w:t>
            </w:r>
          </w:p>
        </w:tc>
        <w:tc>
          <w:tcPr/>
          <w:p>
            <w:pPr>
              <w:pStyle w:val="Compact"/>
              <w:jc w:val="left"/>
            </w:pPr>
            <w:r>
              <w:t xml:space="preserve">1 day</w:t>
            </w:r>
          </w:p>
        </w:tc>
        <w:tc>
          <w:tcPr/>
          <w:p>
            <w:pPr>
              <w:pStyle w:val="Compact"/>
              <w:jc w:val="left"/>
            </w:pPr>
            <w:r>
              <w:t xml:space="preserve">800,000</w:t>
            </w:r>
          </w:p>
        </w:tc>
        <w:tc>
          <w:tcPr/>
          <w:p>
            <w:pPr>
              <w:pStyle w:val="Compact"/>
              <w:jc w:val="left"/>
            </w:pPr>
            <w:r>
              <w:t xml:space="preserve">800,000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61,750,000 KRW</w:t>
            </w:r>
          </w:p>
        </w:tc>
      </w:tr>
      <w:tr>
        <w:tc>
          <w:tcPr/>
          <w:p>
            <w:pPr>
              <w:pStyle w:val="Compact"/>
              <w:jc w:val="left"/>
            </w:pPr>
            <w:r>
              <w:t xml:space="preserve">VAT (10% — South Korea Seoul Standard Rate)</w:t>
            </w:r>
          </w:p>
        </w:tc>
        <w:tc>
          <w:tcPr/>
          <w:p>
            <w:pPr>
              <w:pStyle w:val="Compact"/>
              <w:jc w:val="left"/>
            </w:pPr>
            <w:r>
              <w:t xml:space="preserve">6,175,000 KRW</w:t>
            </w:r>
          </w:p>
        </w:tc>
      </w:tr>
      <w:tr>
        <w:tc>
          <w:tcPr/>
          <w:p>
            <w:pPr>
              <w:pStyle w:val="Compact"/>
              <w:jc w:val="left"/>
            </w:pPr>
            <w:r>
              <w:t xml:space="preserve">Discount (Early Production Agreement)</w:t>
            </w:r>
          </w:p>
        </w:tc>
        <w:tc>
          <w:tcPr/>
          <w:p>
            <w:pPr>
              <w:pStyle w:val="Compact"/>
              <w:jc w:val="left"/>
            </w:pPr>
            <w:r>
              <w:t xml:space="preserve">-3,000,000 KRW</w:t>
            </w:r>
          </w:p>
        </w:tc>
      </w:tr>
      <w:tr>
        <w:tc>
          <w:tcPr/>
          <w:p>
            <w:pPr>
              <w:pStyle w:val="Compact"/>
              <w:jc w:val="left"/>
            </w:pPr>
            <w:r>
              <w:t xml:space="preserve">Grand Total Due</w:t>
            </w:r>
          </w:p>
        </w:tc>
        <w:tc>
          <w:tcPr/>
          <w:p>
            <w:pPr>
              <w:pStyle w:val="Compact"/>
              <w:jc w:val="left"/>
            </w:pPr>
            <w:r>
              <w:t xml:space="preserve">64,925,000 KRW</w:t>
            </w:r>
          </w:p>
        </w:tc>
      </w:tr>
    </w:tbl>
    <w:bookmarkStart w:id="25" w:name="payment-method"/>
    <w:p>
      <w:pPr>
        <w:pStyle w:val="Heading4"/>
      </w:pPr>
      <w:r>
        <w:t xml:space="preserve">Payment Method</w:t>
      </w:r>
    </w:p>
    <w:p>
      <w:pPr>
        <w:pStyle w:val="FirstParagraph"/>
      </w:pPr>
      <w:r>
        <w:t xml:space="preserve">Bank Transfer (KRW)</w:t>
      </w:r>
    </w:p>
    <w:p>
      <w:pPr>
        <w:pStyle w:val="BodyText"/>
      </w:pPr>
      <w:r>
        <w:t xml:space="preserve">Bank: Industrial Bank of Korea (IBK)</w:t>
      </w:r>
    </w:p>
    <w:p>
      <w:pPr>
        <w:pStyle w:val="BodyText"/>
      </w:pPr>
      <w:r>
        <w:t xml:space="preserve">Branch: Gangnam Seoul Branch</w:t>
      </w:r>
    </w:p>
    <w:p>
      <w:pPr>
        <w:pStyle w:val="BodyText"/>
      </w:pPr>
      <w:r>
        <w:t xml:space="preserve">Account Name: Kim Min-Joon</w:t>
      </w:r>
    </w:p>
    <w:p>
      <w:pPr>
        <w:pStyle w:val="BodyText"/>
      </w:pPr>
      <w:r>
        <w:t xml:space="preserve">Account No.: 012-345-678901</w:t>
      </w:r>
    </w:p>
    <w:bookmarkEnd w:id="25"/>
    <w:bookmarkStart w:id="26" w:name="payment-terms"/>
    <w:p>
      <w:pPr>
        <w:pStyle w:val="Heading4"/>
      </w:pPr>
      <w:r>
        <w:t xml:space="preserve">Payment Terms</w:t>
      </w:r>
    </w:p>
    <w:p>
      <w:pPr>
        <w:pStyle w:val="FirstParagraph"/>
      </w:pPr>
      <w:r>
        <w:t xml:space="preserve">Net 30 days from Invoice date</w:t>
      </w:r>
    </w:p>
    <w:p>
      <w:pPr>
        <w:pStyle w:val="BodyText"/>
      </w:pPr>
      <w:r>
        <w:t xml:space="preserve">Due: July 15, 2025</w:t>
      </w:r>
    </w:p>
    <w:p>
      <w:pPr>
        <w:pStyle w:val="BodyText"/>
      </w:pPr>
      <w:r>
        <w:t xml:space="preserve">Late fee: 1.5% per month</w:t>
      </w:r>
    </w:p>
    <w:p>
      <w:pPr>
        <w:pStyle w:val="BodyText"/>
      </w:pPr>
      <w:r>
        <w:t xml:space="preserve">Reference: INV-SEOUL-2025-00472</w:t>
      </w:r>
    </w:p>
    <w:bookmarkEnd w:id="26"/>
    <w:bookmarkStart w:id="27" w:name="notes-and-terms-regarding-this-invoice"/>
    <w:p>
      <w:pPr>
        <w:pStyle w:val="Heading4"/>
      </w:pPr>
      <w:r>
        <w:t xml:space="preserve">Notes and Terms Regarding This Invoice</w:t>
      </w:r>
    </w:p>
    <w:p>
      <w:pPr>
        <w:pStyle w:val="FirstParagraph"/>
      </w:pPr>
      <w:r>
        <w:t xml:space="preserve">This Invoice is issued by Film Director Kim Min-Joon for professional creative and technical services rendered in connection with the production of the feature film "Seoul Nights." All services were performed within the jurisdiction of South Korea Seoul, and this Invoice is governed by the laws of the Republic of Korea, specifically the Korean Commercial Act and the Value-Added Tax Act applicable in South Korea Seoul.</w:t>
      </w:r>
    </w:p>
    <w:p>
      <w:pPr>
        <w:pStyle w:val="BodyText"/>
      </w:pPr>
      <w:r>
        <w:t xml:space="preserve">The Film Director confirms that all deliverables outlined in the attached Statement of Work have been completed and accepted by the client's production team. The amounts listed in this Invoice reflect the agreed-upon compensation for the Film Director's creative leadership, on-set direction, post-production supervision, and associated professional expenses incurred during the production period in South Korea Seoul.</w:t>
      </w:r>
    </w:p>
    <w:p>
      <w:pPr>
        <w:pStyle w:val="BodyText"/>
      </w:pPr>
      <w:r>
        <w:t xml:space="preserve">Please ensure that payment is remitted to the bank account specified above by the due date indicated on this Invoice. For any questions or discrepancies regarding this Invoice, please contact the Film Director's office at Seoul Creative Production Studio, Gangnam-gu, South Korea Seoul, or via the email address provided. A copy of this Invoice has been filed with the South Korea Seoul Metropolitan Tax Office for VAT compliance purposes.</w:t>
      </w:r>
    </w:p>
    <w:p>
      <w:pPr>
        <w:pStyle w:val="BodyText"/>
      </w:pPr>
      <w:r>
        <w:t xml:space="preserve">This Invoice constitutes a final and complete accounting of all Film Director services rendered for the referenced production. No additional charges will be incurred beyond the amounts stated herein unless a written amendment is executed by both parties in South Korea Seoul.</w:t>
      </w:r>
    </w:p>
    <w:bookmarkEnd w:id="27"/>
    <w:p>
      <w:pPr>
        <w:pStyle w:val="BodyText"/>
      </w:pPr>
      <w:r>
        <w:rPr>
          <w:bCs/>
          <w:b/>
        </w:rPr>
        <w:t xml:space="preserve">Seoul Creative Production Studio</w:t>
      </w:r>
      <w:r>
        <w:t xml:space="preserve"> </w:t>
      </w:r>
      <w:r>
        <w:t xml:space="preserve">— 12F, 456 Apgujeong-ro, Gangnam-gu, South Korea Seoul 06168</w:t>
      </w:r>
    </w:p>
    <w:p>
      <w:pPr>
        <w:pStyle w:val="BodyText"/>
      </w:pPr>
      <w:r>
        <w:t xml:space="preserve">Business Registration: 123-45-67890 | VAT: 123-45-67890 | Film Director License: SFC-2019-00847</w:t>
      </w:r>
    </w:p>
    <w:p>
      <w:pPr>
        <w:pStyle w:val="BodyText"/>
      </w:pPr>
      <w:r>
        <w:t xml:space="preserve">This Invoice was generated electronically and is valid without a physical signature. Thank you for your business.</w:t>
      </w:r>
    </w:p>
    <w:p>
      <w:pPr>
        <w:pStyle w:val="BodyText"/>
      </w:pPr>
      <w:r>
        <w:t xml:space="preserve">© 2025 Seoul Creative Production Studio. All rights reserved. Invoice INV-SEOUL-2025-00472.</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Film Director Services - South Korea Seoul</dc:title>
  <dc:creator/>
  <dc:language>en</dc:language>
  <cp:keywords/>
  <dcterms:created xsi:type="dcterms:W3CDTF">2026-10-10T06:31:35Z</dcterms:created>
  <dcterms:modified xsi:type="dcterms:W3CDTF">2026-10-10T06:31:35Z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