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cinematic-productions-pvt-ltd."/>
    <w:p>
      <w:pPr>
        <w:pStyle w:val="Heading1"/>
      </w:pPr>
      <w:r>
        <w:t xml:space="preserve">Colombo Cinematic Productions (Pvt) Ltd.</w:t>
      </w:r>
    </w:p>
    <w:p>
      <w:pPr>
        <w:pStyle w:val="FirstParagraph"/>
      </w:pPr>
      <w:r>
        <w:t xml:space="preserve">42, Galle Road, Colombo 03, Sri Lanka</w:t>
      </w:r>
    </w:p>
    <w:p>
      <w:pPr>
        <w:pStyle w:val="BodyText"/>
      </w:pPr>
      <w:r>
        <w:t xml:space="preserve">Tel: +94 11 234 5678 | Email: billing@colombocinematic.lk</w:t>
      </w:r>
    </w:p>
    <w:p>
      <w:pPr>
        <w:pStyle w:val="BodyText"/>
      </w:pPr>
      <w:r>
        <w:t xml:space="preserve">Registration No: C01234567 | TIN: 700123456-7</w:t>
      </w:r>
    </w:p>
    <w:p>
      <w:pPr>
        <w:pStyle w:val="BodyText"/>
      </w:pPr>
      <w:r>
        <w:t xml:space="preserve">Film Director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CCP-2025-00472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"Lioness of the East" – Feature Film</w:t>
      </w:r>
    </w:p>
    <w:p>
      <w:pPr>
        <w:pStyle w:val="BodyText"/>
      </w:pPr>
      <w:r>
        <w:rPr>
          <w:bCs/>
          <w:b/>
        </w:rPr>
        <w:t xml:space="preserve">Location:</w:t>
      </w:r>
      <w:r>
        <w:t xml:space="preserve"> </w:t>
      </w:r>
      <w:r>
        <w:t xml:space="preserve">Sri Lanka Colombo</w:t>
      </w:r>
    </w:p>
    <w:bookmarkEnd w:id="21"/>
    <w:bookmarkStart w:id="22" w:name="billed-to"/>
    <w:p>
      <w:pPr>
        <w:pStyle w:val="Heading3"/>
      </w:pPr>
      <w:r>
        <w:t xml:space="preserve">Billed To</w:t>
      </w:r>
    </w:p>
    <w:p>
      <w:pPr>
        <w:pStyle w:val="FirstParagraph"/>
      </w:pPr>
      <w:r>
        <w:rPr>
          <w:bCs/>
          <w:b/>
        </w:rPr>
        <w:t xml:space="preserve">Island Horizon Media Group (Pvt) Ltd.</w:t>
      </w:r>
    </w:p>
    <w:p>
      <w:pPr>
        <w:pStyle w:val="BodyText"/>
      </w:pPr>
      <w:r>
        <w:t xml:space="preserve">18, Sir James Peiris Mawatha</w:t>
      </w:r>
    </w:p>
    <w:p>
      <w:pPr>
        <w:pStyle w:val="BodyText"/>
      </w:pPr>
      <w:r>
        <w:t xml:space="preserve">Colombo 02, Sri Lanka</w:t>
      </w:r>
    </w:p>
    <w:p>
      <w:pPr>
        <w:pStyle w:val="BodyText"/>
      </w:pPr>
      <w:r>
        <w:t xml:space="preserve">TIN: 700987654-3</w:t>
      </w:r>
    </w:p>
    <w:p>
      <w:pPr>
        <w:pStyle w:val="BodyText"/>
      </w:pPr>
      <w:r>
        <w:t xml:space="preserve">Contact: Mr. Anura Perera, Head of Production</w:t>
      </w:r>
    </w:p>
    <w:p>
      <w:pPr>
        <w:pStyle w:val="BodyText"/>
      </w:pPr>
      <w:r>
        <w:t xml:space="preserve">Email: a.perera@islandhorizon.lk</w:t>
      </w:r>
    </w:p>
    <w:bookmarkEnd w:id="22"/>
    <w:bookmarkStart w:id="23" w:name="prepared-by"/>
    <w:p>
      <w:pPr>
        <w:pStyle w:val="Heading3"/>
      </w:pPr>
      <w:r>
        <w:t xml:space="preserve">Prepared By</w:t>
      </w:r>
    </w:p>
    <w:p>
      <w:pPr>
        <w:pStyle w:val="FirstParagraph"/>
      </w:pPr>
      <w:r>
        <w:rPr>
          <w:bCs/>
          <w:b/>
        </w:rPr>
        <w:t xml:space="preserve">Mr. Kasun Fernando</w:t>
      </w:r>
    </w:p>
    <w:p>
      <w:pPr>
        <w:pStyle w:val="BodyText"/>
      </w:pPr>
      <w:r>
        <w:t xml:space="preserve">Lead Film Director &amp; Creative Head</w:t>
      </w:r>
    </w:p>
    <w:p>
      <w:pPr>
        <w:pStyle w:val="BodyText"/>
      </w:pPr>
      <w:r>
        <w:t xml:space="preserve">Colombo Cinematic Productions (Pvt) Ltd.</w:t>
      </w:r>
    </w:p>
    <w:p>
      <w:pPr>
        <w:pStyle w:val="BodyText"/>
      </w:pPr>
      <w:r>
        <w:t xml:space="preserve">Colombo, Sri Lanka</w:t>
      </w:r>
    </w:p>
    <w:p>
      <w:pPr>
        <w:pStyle w:val="BodyText"/>
      </w:pPr>
      <w:r>
        <w:t xml:space="preserve">License No: SL-FD-2019-0088</w:t>
      </w:r>
    </w:p>
    <w:p>
      <w:pPr>
        <w:pStyle w:val="BodyText"/>
      </w:pPr>
      <w:r>
        <w:t xml:space="preserve">Email: k.fernando@colombocinematic.lk</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c>
          <w:tcPr/>
          <w:p>
            <w:pPr>
              <w:pStyle w:val="Compact"/>
              <w:jc w:val="left"/>
            </w:pPr>
            <w:r>
              <w:t xml:space="preserve">Reference</w:t>
            </w:r>
          </w:p>
        </w:tc>
      </w:tr>
      <w:tr>
        <w:tc>
          <w:tcPr/>
          <w:p>
            <w:pPr>
              <w:pStyle w:val="Compact"/>
              <w:jc w:val="left"/>
            </w:pPr>
            <w:r>
              <w:t xml:space="preserve">1</w:t>
            </w:r>
          </w:p>
        </w:tc>
        <w:tc>
          <w:tcPr/>
          <w:p>
            <w:pPr>
              <w:pStyle w:val="Compact"/>
              <w:jc w:val="left"/>
            </w:pPr>
            <w:r>
              <w:rPr>
                <w:bCs/>
                <w:b/>
              </w:rPr>
              <w:t xml:space="preserve">Pre-Production Direction &amp; Script Development</w:t>
            </w:r>
            <w:r>
              <w:br/>
            </w:r>
            <w:r>
              <w:t xml:space="preserve">Comprehensive creative direction, script breakdown, shot list preparation, and storyboard design for the feature film "Lioness of the East" conducted in Sri Lanka Colombo. Includes three on-site consultation sessions with the production team at the Colombo studio complex.</w:t>
            </w:r>
          </w:p>
        </w:tc>
        <w:tc>
          <w:tcPr/>
          <w:p>
            <w:pPr>
              <w:pStyle w:val="Compact"/>
              <w:jc w:val="left"/>
            </w:pPr>
            <w:r>
              <w:t xml:space="preserve">14 days</w:t>
            </w:r>
          </w:p>
        </w:tc>
        <w:tc>
          <w:tcPr/>
          <w:p>
            <w:pPr>
              <w:pStyle w:val="Compact"/>
              <w:jc w:val="left"/>
            </w:pPr>
            <w:r>
              <w:t xml:space="preserve">45,000</w:t>
            </w:r>
          </w:p>
        </w:tc>
        <w:tc>
          <w:tcPr/>
          <w:p>
            <w:pPr>
              <w:pStyle w:val="Compact"/>
              <w:jc w:val="left"/>
            </w:pPr>
            <w:r>
              <w:t xml:space="preserve">630,000.00</w:t>
            </w:r>
          </w:p>
        </w:tc>
        <w:tc>
          <w:tcPr/>
          <w:p>
            <w:pPr>
              <w:pStyle w:val="Compact"/>
              <w:jc w:val="left"/>
            </w:pPr>
            <w:r>
              <w:t xml:space="preserve">PO-2025-0112</w:t>
            </w:r>
          </w:p>
        </w:tc>
      </w:tr>
      <w:tr>
        <w:tc>
          <w:tcPr/>
          <w:p>
            <w:pPr>
              <w:pStyle w:val="Compact"/>
              <w:jc w:val="left"/>
            </w:pPr>
            <w:r>
              <w:t xml:space="preserve">2</w:t>
            </w:r>
          </w:p>
        </w:tc>
        <w:tc>
          <w:tcPr/>
          <w:p>
            <w:pPr>
              <w:pStyle w:val="Compact"/>
              <w:jc w:val="left"/>
            </w:pPr>
            <w:r>
              <w:rPr>
                <w:bCs/>
                <w:b/>
              </w:rPr>
              <w:t xml:space="preserve">Principal Photography Direction</w:t>
            </w:r>
            <w:r>
              <w:br/>
            </w:r>
            <w:r>
              <w:t xml:space="preserve">On-set Film Director services including actor direction, camera movement coordination, lighting supervision, and real-time creative decision-making. Filming conducted across Colombo, Dehiwala, and Galle Fort locations within the Sri Lanka Colombo metropolitan region.</w:t>
            </w:r>
          </w:p>
        </w:tc>
        <w:tc>
          <w:tcPr/>
          <w:p>
            <w:pPr>
              <w:pStyle w:val="Compact"/>
              <w:jc w:val="left"/>
            </w:pPr>
            <w:r>
              <w:t xml:space="preserve">35 days</w:t>
            </w:r>
          </w:p>
        </w:tc>
        <w:tc>
          <w:tcPr/>
          <w:p>
            <w:pPr>
              <w:pStyle w:val="Compact"/>
              <w:jc w:val="left"/>
            </w:pPr>
            <w:r>
              <w:t xml:space="preserve">85,000</w:t>
            </w:r>
          </w:p>
        </w:tc>
        <w:tc>
          <w:tcPr/>
          <w:p>
            <w:pPr>
              <w:pStyle w:val="Compact"/>
              <w:jc w:val="left"/>
            </w:pPr>
            <w:r>
              <w:t xml:space="preserve">2,975,000.00</w:t>
            </w:r>
          </w:p>
        </w:tc>
        <w:tc>
          <w:tcPr/>
          <w:p>
            <w:pPr>
              <w:pStyle w:val="Compact"/>
              <w:jc w:val="left"/>
            </w:pPr>
            <w:r>
              <w:t xml:space="preserve">PO-2025-0112</w:t>
            </w:r>
          </w:p>
        </w:tc>
      </w:tr>
      <w:tr>
        <w:tc>
          <w:tcPr/>
          <w:p>
            <w:pPr>
              <w:pStyle w:val="Compact"/>
              <w:jc w:val="left"/>
            </w:pPr>
            <w:r>
              <w:t xml:space="preserve">3</w:t>
            </w:r>
          </w:p>
        </w:tc>
        <w:tc>
          <w:tcPr/>
          <w:p>
            <w:pPr>
              <w:pStyle w:val="Compact"/>
              <w:jc w:val="left"/>
            </w:pPr>
            <w:r>
              <w:rPr>
                <w:bCs/>
                <w:b/>
              </w:rPr>
              <w:t xml:space="preserve">Post-Production Direction &amp; Editorial Oversight</w:t>
            </w:r>
            <w:r>
              <w:br/>
            </w:r>
            <w:r>
              <w:t xml:space="preserve">Film Director supervision during the editing phase, color grading sessions, sound design review, and final cut approval. Conducted at the post-production facility in Colombo, Sri Lanka. Includes four screening sessions with the client production team.</w:t>
            </w:r>
          </w:p>
        </w:tc>
        <w:tc>
          <w:tcPr/>
          <w:p>
            <w:pPr>
              <w:pStyle w:val="Compact"/>
              <w:jc w:val="left"/>
            </w:pPr>
            <w:r>
              <w:t xml:space="preserve">21 days</w:t>
            </w:r>
          </w:p>
        </w:tc>
        <w:tc>
          <w:tcPr/>
          <w:p>
            <w:pPr>
              <w:pStyle w:val="Compact"/>
              <w:jc w:val="left"/>
            </w:pPr>
            <w:r>
              <w:t xml:space="preserve">60,000</w:t>
            </w:r>
          </w:p>
        </w:tc>
        <w:tc>
          <w:tcPr/>
          <w:p>
            <w:pPr>
              <w:pStyle w:val="Compact"/>
              <w:jc w:val="left"/>
            </w:pPr>
            <w:r>
              <w:t xml:space="preserve">1,260,000.00</w:t>
            </w:r>
          </w:p>
        </w:tc>
        <w:tc>
          <w:tcPr/>
          <w:p>
            <w:pPr>
              <w:pStyle w:val="Compact"/>
              <w:jc w:val="left"/>
            </w:pPr>
            <w:r>
              <w:t xml:space="preserve">PO-2025-0112</w:t>
            </w:r>
          </w:p>
        </w:tc>
      </w:tr>
      <w:tr>
        <w:tc>
          <w:tcPr/>
          <w:p>
            <w:pPr>
              <w:pStyle w:val="Compact"/>
              <w:jc w:val="left"/>
            </w:pPr>
            <w:r>
              <w:t xml:space="preserve">4</w:t>
            </w:r>
          </w:p>
        </w:tc>
        <w:tc>
          <w:tcPr/>
          <w:p>
            <w:pPr>
              <w:pStyle w:val="Compact"/>
              <w:jc w:val="left"/>
            </w:pPr>
            <w:r>
              <w:rPr>
                <w:bCs/>
                <w:b/>
              </w:rPr>
              <w:t xml:space="preserve">Location Scouting &amp; Creative Site Assessment</w:t>
            </w:r>
            <w:r>
              <w:br/>
            </w:r>
            <w:r>
              <w:t xml:space="preserve">Identification and evaluation of filming locations across Sri Lanka Colombo and surrounding districts. Includes heritage sites, coastal areas, and urban settings. Film Director provided detailed feasibility reports and creative vision documents for each proposed location.</w:t>
            </w:r>
          </w:p>
        </w:tc>
        <w:tc>
          <w:tcPr/>
          <w:p>
            <w:pPr>
              <w:pStyle w:val="Compact"/>
              <w:jc w:val="left"/>
            </w:pPr>
            <w:r>
              <w:t xml:space="preserve">7 days</w:t>
            </w:r>
          </w:p>
        </w:tc>
        <w:tc>
          <w:tcPr/>
          <w:p>
            <w:pPr>
              <w:pStyle w:val="Compact"/>
              <w:jc w:val="left"/>
            </w:pPr>
            <w:r>
              <w:t xml:space="preserve">35,000</w:t>
            </w:r>
          </w:p>
        </w:tc>
        <w:tc>
          <w:tcPr/>
          <w:p>
            <w:pPr>
              <w:pStyle w:val="Compact"/>
              <w:jc w:val="left"/>
            </w:pPr>
            <w:r>
              <w:t xml:space="preserve">245,000.00</w:t>
            </w:r>
          </w:p>
        </w:tc>
        <w:tc>
          <w:tcPr/>
          <w:p>
            <w:pPr>
              <w:pStyle w:val="Compact"/>
              <w:jc w:val="left"/>
            </w:pPr>
            <w:r>
              <w:t xml:space="preserve">PO-2025-0113</w:t>
            </w:r>
          </w:p>
        </w:tc>
      </w:tr>
      <w:tr>
        <w:tc>
          <w:tcPr/>
          <w:p>
            <w:pPr>
              <w:pStyle w:val="Compact"/>
              <w:jc w:val="left"/>
            </w:pPr>
            <w:r>
              <w:t xml:space="preserve">5</w:t>
            </w:r>
          </w:p>
        </w:tc>
        <w:tc>
          <w:tcPr/>
          <w:p>
            <w:pPr>
              <w:pStyle w:val="Compact"/>
              <w:jc w:val="left"/>
            </w:pPr>
            <w:r>
              <w:rPr>
                <w:bCs/>
                <w:b/>
              </w:rPr>
              <w:t xml:space="preserve">Cast &amp; Crew Direction Workshops</w:t>
            </w:r>
            <w:r>
              <w:br/>
            </w:r>
            <w:r>
              <w:t xml:space="preserve">Conducted intensive workshops for principal cast members and key crew in Sri Lanka Colombo. Covered performance direction, visual storytelling techniques, and collaborative filmmaking methodologies. Two full-day sessions held at the production office in Colombo 03.</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240,000.00</w:t>
            </w:r>
          </w:p>
        </w:tc>
        <w:tc>
          <w:tcPr/>
          <w:p>
            <w:pPr>
              <w:pStyle w:val="Compact"/>
              <w:jc w:val="left"/>
            </w:pPr>
            <w:r>
              <w:t xml:space="preserve">PO-2025-0114</w:t>
            </w:r>
          </w:p>
        </w:tc>
      </w:tr>
      <w:tr>
        <w:tc>
          <w:tcPr/>
          <w:p>
            <w:pPr>
              <w:pStyle w:val="Compact"/>
              <w:jc w:val="left"/>
            </w:pPr>
            <w:r>
              <w:t xml:space="preserve">6</w:t>
            </w:r>
          </w:p>
        </w:tc>
        <w:tc>
          <w:tcPr/>
          <w:p>
            <w:pPr>
              <w:pStyle w:val="Compact"/>
              <w:jc w:val="left"/>
            </w:pPr>
            <w:r>
              <w:rPr>
                <w:bCs/>
                <w:b/>
              </w:rPr>
              <w:t xml:space="preserve">Marketing &amp; Festival Presentation Direction</w:t>
            </w:r>
            <w:r>
              <w:br/>
            </w:r>
            <w:r>
              <w:t xml:space="preserve">Film Director involvement in creating the official trailer, festival screening materials, and press conference direction. Includes attendance at the Sri Lanka International Film Festival in Colombo for the premiere event and associated promotional activities.</w:t>
            </w:r>
          </w:p>
        </w:tc>
        <w:tc>
          <w:tcPr/>
          <w:p>
            <w:pPr>
              <w:pStyle w:val="Compact"/>
              <w:jc w:val="left"/>
            </w:pPr>
            <w:r>
              <w:t xml:space="preserve">5 days</w:t>
            </w:r>
          </w:p>
        </w:tc>
        <w:tc>
          <w:tcPr/>
          <w:p>
            <w:pPr>
              <w:pStyle w:val="Compact"/>
              <w:jc w:val="left"/>
            </w:pPr>
            <w:r>
              <w:t xml:space="preserve">55,000</w:t>
            </w:r>
          </w:p>
        </w:tc>
        <w:tc>
          <w:tcPr/>
          <w:p>
            <w:pPr>
              <w:pStyle w:val="Compact"/>
              <w:jc w:val="left"/>
            </w:pPr>
            <w:r>
              <w:t xml:space="preserve">275,000.00</w:t>
            </w:r>
          </w:p>
        </w:tc>
        <w:tc>
          <w:tcPr/>
          <w:p>
            <w:pPr>
              <w:pStyle w:val="Compact"/>
              <w:jc w:val="left"/>
            </w:pPr>
            <w:r>
              <w:t xml:space="preserve">PO-2025-0115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5,625,000.00</w:t>
            </w:r>
          </w:p>
        </w:tc>
      </w:tr>
      <w:tr>
        <w:tc>
          <w:tcPr/>
          <w:p>
            <w:pPr>
              <w:pStyle w:val="Compact"/>
              <w:jc w:val="left"/>
            </w:pPr>
            <w:r>
              <w:t xml:space="preserve">VAT @ 18% (Sri Lanka)</w:t>
            </w:r>
          </w:p>
        </w:tc>
        <w:tc>
          <w:tcPr/>
          <w:p>
            <w:pPr>
              <w:pStyle w:val="Compact"/>
              <w:jc w:val="left"/>
            </w:pPr>
            <w:r>
              <w:t xml:space="preserve">LKR 1,012,500.00</w:t>
            </w:r>
          </w:p>
        </w:tc>
      </w:tr>
      <w:tr>
        <w:tc>
          <w:tcPr/>
          <w:p>
            <w:pPr>
              <w:pStyle w:val="Compact"/>
              <w:jc w:val="left"/>
            </w:pPr>
            <w:r>
              <w:t xml:space="preserve">Withholding Tax @ 10% (Film Director Professional Fee)</w:t>
            </w:r>
          </w:p>
        </w:tc>
        <w:tc>
          <w:tcPr/>
          <w:p>
            <w:pPr>
              <w:pStyle w:val="Compact"/>
              <w:jc w:val="left"/>
            </w:pPr>
            <w:r>
              <w:t xml:space="preserve">(LKR 562,500.00)</w:t>
            </w:r>
          </w:p>
        </w:tc>
      </w:tr>
      <w:tr>
        <w:tc>
          <w:tcPr/>
          <w:p>
            <w:pPr>
              <w:pStyle w:val="Compact"/>
              <w:jc w:val="left"/>
            </w:pPr>
            <w:r>
              <w:t xml:space="preserve">Grand Total Payable</w:t>
            </w:r>
          </w:p>
        </w:tc>
        <w:tc>
          <w:tcPr/>
          <w:p>
            <w:pPr>
              <w:pStyle w:val="Compact"/>
              <w:jc w:val="left"/>
            </w:pPr>
            <w:r>
              <w:t xml:space="preserve">LKR 6,075,000.00</w:t>
            </w:r>
          </w:p>
        </w:tc>
      </w:tr>
    </w:tbl>
    <w:bookmarkStart w:id="24" w:name="invoice-notes-terms"/>
    <w:p>
      <w:pPr>
        <w:pStyle w:val="Heading3"/>
      </w:pPr>
      <w:r>
        <w:t xml:space="preserve">Invoice Notes &amp; Terms</w:t>
      </w:r>
    </w:p>
    <w:p>
      <w:pPr>
        <w:pStyle w:val="FirstParagraph"/>
      </w:pPr>
      <w:r>
        <w:t xml:space="preserve">This Invoice is issued by Colombo Cinematic Productions (Pvt) Ltd. for professional Film Director services rendered in Sri Lanka Colombo for the feature film production "Lioness of the East." All services were performed by the lead Film Director, Mr. Kasun Fernando, and his dedicated creative team based in Colombo, Sri Lanka.</w:t>
      </w:r>
    </w:p>
    <w:p>
      <w:pPr>
        <w:pStyle w:val="BodyText"/>
      </w:pPr>
      <w:r>
        <w:t xml:space="preserve">All rates quoted in this Invoice are in Sri Lankan Rupees (LKR) and are inclusive of all standard production direction fees. The VAT of 18% has been applied in accordance with the Inland Revenue Department of Sri Lanka regulations. The withholding tax of 10% on professional fees for Film Director services has been deducted as mandated under the Sri Lankan Income Tax Act.</w:t>
      </w:r>
    </w:p>
    <w:p>
      <w:pPr>
        <w:pStyle w:val="BodyText"/>
      </w:pPr>
      <w:r>
        <w:t xml:space="preserve">Any additional creative direction, reshoot supervision, or extended post-production oversight beyond the scope defined in this Invoice will be billed separately with a supplementary Invoice. All work was conducted in compliance with the Sri Lanka Film Commission guidelines and local production regulations applicable in Colombo.</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Commercial Bank of Ceylon, Colombo Main Branch</w:t>
      </w:r>
    </w:p>
    <w:p>
      <w:pPr>
        <w:pStyle w:val="BodyText"/>
      </w:pPr>
      <w:r>
        <w:rPr>
          <w:bCs/>
          <w:b/>
        </w:rPr>
        <w:t xml:space="preserve">Account Name:</w:t>
      </w:r>
      <w:r>
        <w:t xml:space="preserve"> </w:t>
      </w:r>
      <w:r>
        <w:t xml:space="preserve">Colombo Cinematic Productions (Pvt) Ltd.</w:t>
      </w:r>
    </w:p>
    <w:p>
      <w:pPr>
        <w:pStyle w:val="BodyText"/>
      </w:pPr>
      <w:r>
        <w:rPr>
          <w:bCs/>
          <w:b/>
        </w:rPr>
        <w:t xml:space="preserve">Account Number:</w:t>
      </w:r>
      <w:r>
        <w:t xml:space="preserve"> </w:t>
      </w:r>
      <w:r>
        <w:t xml:space="preserve">1010-00456789-001</w:t>
      </w:r>
    </w:p>
    <w:p>
      <w:pPr>
        <w:pStyle w:val="BodyText"/>
      </w:pPr>
      <w:r>
        <w:rPr>
          <w:bCs/>
          <w:b/>
        </w:rPr>
        <w:t xml:space="preserve">SWIFT Code:</w:t>
      </w:r>
      <w:r>
        <w:t xml:space="preserve"> </w:t>
      </w:r>
      <w:r>
        <w:t xml:space="preserve">CBLKLKLX</w:t>
      </w:r>
    </w:p>
    <w:p>
      <w:pPr>
        <w:pStyle w:val="BodyText"/>
      </w:pPr>
      <w:r>
        <w:rPr>
          <w:bCs/>
          <w:b/>
        </w:rPr>
        <w:t xml:space="preserve">Reference:</w:t>
      </w:r>
      <w:r>
        <w:t xml:space="preserve"> </w:t>
      </w:r>
      <w:r>
        <w:t xml:space="preserve">Please quote Invoice No. CCP-2025-00472 in all payment communications.</w:t>
      </w:r>
    </w:p>
    <w:p>
      <w:pPr>
        <w:pStyle w:val="BodyText"/>
      </w:pPr>
      <w:r>
        <w:rPr>
          <w:bCs/>
          <w:b/>
        </w:rPr>
        <w:t xml:space="preserve">Payment Due:</w:t>
      </w:r>
      <w:r>
        <w:t xml:space="preserve"> </w:t>
      </w:r>
      <w:r>
        <w:t xml:space="preserve">Within 15 calendar days from the date of this Invoice (i.e., by 30 June 2025). Late payments will attract a penalty of 2% per month as per the commercial terms agreed upon in the master service contract.</w:t>
      </w:r>
    </w:p>
    <w:bookmarkEnd w:id="25"/>
    <w:p>
      <w:pPr>
        <w:pStyle w:val="BodyText"/>
      </w:pPr>
      <w:r>
        <w:t xml:space="preserve">Thank you for engaging our Film Director services for your production in Sri Lanka Colombo. We are proud to contribute to the growing film industry of Sri Lanka and look forward to continued collaboration.</w:t>
      </w:r>
    </w:p>
    <w:p>
      <w:pPr>
        <w:pStyle w:val="BodyText"/>
      </w:pPr>
      <w:r>
        <w:t xml:space="preserve">This Invoice is valid for 90 days from the date of issue. For queries regarding this Invoice, please contact our billing department at billing@colombocinematic.lk or call +94 11 234 5678 (Mon–Fri, 9:00 AM – 5:30 PM, Colombo time).</w:t>
      </w:r>
    </w:p>
    <w:p>
      <w:pPr>
        <w:pStyle w:val="BodyText"/>
      </w:pPr>
      <w:r>
        <w:t xml:space="preserve">Colombo Cinematic Productions (Pvt) Ltd. | 42, Galle Road, Colombo 03, Sri Lanka | Reg. No: C01234567</w:t>
      </w:r>
    </w:p>
    <w:p>
      <w:pPr>
        <w:pStyle w:val="BodyText"/>
      </w:pPr>
      <w:r>
        <w:t xml:space="preserve">This is a computer-generated Invoice and does not require a physical signature. It is valid for all tax and accounting purposes in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Sri Lanka Colombo</dc:title>
  <dc:creator/>
  <dc:language>en</dc:language>
  <cp:keywords/>
  <dcterms:created xsi:type="dcterms:W3CDTF">2026-10-10T04:45:25Z</dcterms:created>
  <dcterms:modified xsi:type="dcterms:W3CDTF">2026-10-10T04:45:25Z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