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invoice-issuer"/>
    <w:p>
      <w:pPr>
        <w:pStyle w:val="Heading3"/>
      </w:pPr>
      <w:r>
        <w:t xml:space="preserve">Invoice Issuer</w:t>
      </w:r>
    </w:p>
    <w:p>
      <w:pPr>
        <w:pStyle w:val="FirstParagraph"/>
      </w:pPr>
      <w:r>
        <w:rPr>
          <w:bCs/>
          <w:b/>
        </w:rPr>
        <w:t xml:space="preserve">Alpine Vision Film Productions GmbH</w:t>
      </w:r>
      <w:r>
        <w:br/>
      </w:r>
      <w:r>
        <w:t xml:space="preserve">Bahnhofstrasse 42, 4th Floor</w:t>
      </w:r>
      <w:r>
        <w:br/>
      </w:r>
      <w:r>
        <w:t xml:space="preserve">8001 Switzerland Zurich</w:t>
      </w:r>
      <w:r>
        <w:br/>
      </w:r>
      <w:r>
        <w:t xml:space="preserve">Switzerland</w:t>
      </w:r>
      <w:r>
        <w:br/>
      </w:r>
      <w:r>
        <w:t xml:space="preserve">VAT No.: CHE-123.456.789</w:t>
      </w:r>
      <w:r>
        <w:br/>
      </w:r>
      <w:r>
        <w:t xml:space="preserve">UID: CHE-123.456.789 IVA</w:t>
      </w:r>
      <w:r>
        <w:br/>
      </w:r>
      <w:r>
        <w:t xml:space="preserve">Tel: +41 44 555 0192</w:t>
      </w:r>
      <w:r>
        <w:br/>
      </w:r>
      <w:r>
        <w:t xml:space="preserve">Email: billing@alpinevision.ch</w:t>
      </w:r>
    </w:p>
    <w:bookmarkEnd w:id="20"/>
    <w:bookmarkStart w:id="21" w:name="bill-to"/>
    <w:p>
      <w:pPr>
        <w:pStyle w:val="Heading3"/>
      </w:pPr>
      <w:r>
        <w:t xml:space="preserve">Bill To</w:t>
      </w:r>
    </w:p>
    <w:p>
      <w:pPr>
        <w:pStyle w:val="FirstParagraph"/>
      </w:pPr>
      <w:r>
        <w:rPr>
          <w:bCs/>
          <w:b/>
        </w:rPr>
        <w:t xml:space="preserve">Helvetia Media Group AG</w:t>
      </w:r>
      <w:r>
        <w:br/>
      </w:r>
      <w:r>
        <w:t xml:space="preserve">Limmatquai 87</w:t>
      </w:r>
      <w:r>
        <w:br/>
      </w:r>
      <w:r>
        <w:t xml:space="preserve">8001 Switzerland Zurich</w:t>
      </w:r>
      <w:r>
        <w:br/>
      </w:r>
      <w:r>
        <w:t xml:space="preserve">Switzerland</w:t>
      </w:r>
      <w:r>
        <w:br/>
      </w:r>
      <w:r>
        <w:t xml:space="preserve">VAT No.: CHE-987.654.321</w:t>
      </w:r>
      <w:r>
        <w:br/>
      </w:r>
      <w:r>
        <w:t xml:space="preserve">Contact: Dr. Markus Keller</w:t>
      </w:r>
      <w:r>
        <w:br/>
      </w:r>
      <w:r>
        <w:t xml:space="preserve">Email: m.keller@helvetiamedia.ch</w:t>
      </w:r>
    </w:p>
    <w:bookmarkEnd w:id="21"/>
    <w:p>
      <w:pPr>
        <w:pStyle w:val="BodyText"/>
      </w:pPr>
      <w:r>
        <w:rPr>
          <w:bCs/>
          <w:b/>
        </w:rPr>
        <w:t xml:space="preserve">Invoice No.:</w:t>
      </w:r>
      <w:r>
        <w:t xml:space="preserve"> </w:t>
      </w:r>
      <w:r>
        <w:t xml:space="preserve">INV-2025-ZRH-0047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ZRH-DOC-2025-011</w:t>
      </w:r>
    </w:p>
    <w:bookmarkStart w:id="23" w:name="X35ac839cb0888664d60a5164171e4727e8dbbaf"/>
    <w:p>
      <w:pPr>
        <w:pStyle w:val="Heading2"/>
      </w:pPr>
      <w:r>
        <w:t xml:space="preserve">Film Director Services – Switzerland Zurich Production</w:t>
      </w:r>
    </w:p>
    <w:p>
      <w:pPr>
        <w:pStyle w:val="FirstParagraph"/>
      </w:pPr>
      <w:r>
        <w:t xml:space="preserve">This Invoice covers the professional services rendered by the appointed Film Director for the documentary production "Voices of the Lake" filmed across the Switzerland Zurich metropolitan area and surrounding cantonal regions during the period of 3 March 2025 through 28 May 2025.</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(CHF)</w:t>
            </w:r>
          </w:p>
        </w:tc>
        <w:tc>
          <w:tcPr/>
          <w:p>
            <w:pPr>
              <w:pStyle w:val="Compact"/>
              <w:jc w:val="left"/>
            </w:pPr>
            <w:r>
              <w:t xml:space="preserve">Quantity</w:t>
            </w:r>
          </w:p>
        </w:tc>
        <w:tc>
          <w:tcPr/>
          <w:p>
            <w:pPr>
              <w:pStyle w:val="Compact"/>
              <w:jc w:val="left"/>
            </w:pPr>
            <w:r>
              <w:t xml:space="preserve">Amount (CHF)</w:t>
            </w:r>
          </w:p>
        </w:tc>
        <w:tc>
          <w:tcPr/>
          <w:p>
            <w:pPr>
              <w:pStyle w:val="Compact"/>
              <w:jc w:val="left"/>
            </w:pPr>
            <w:r>
              <w:t xml:space="preserve">VAT (8.1%)</w:t>
            </w:r>
          </w:p>
        </w:tc>
      </w:tr>
      <w:tr>
        <w:tc>
          <w:tcPr/>
          <w:p>
            <w:pPr>
              <w:pStyle w:val="Compact"/>
              <w:jc w:val="left"/>
            </w:pPr>
            <w:r>
              <w:t xml:space="preserve">1</w:t>
            </w:r>
          </w:p>
        </w:tc>
        <w:tc>
          <w:tcPr/>
          <w:p>
            <w:pPr>
              <w:pStyle w:val="Compact"/>
              <w:jc w:val="left"/>
            </w:pPr>
            <w:r>
              <w:rPr>
                <w:bCs/>
                <w:b/>
              </w:rPr>
              <w:t xml:space="preserve">Pre-Production &amp; Creative Direction</w:t>
            </w:r>
            <w:r>
              <w:br/>
            </w:r>
            <w:r>
              <w:t xml:space="preserve">Development of the creative vision, storyboard design, and shot-list planning for the Film Director's oversight of the "Voices of the Lake" documentary. Includes three (3) in-person creative meetings held at the production office in Switzerland Zurich, script consultation sessions, and location scouting across Lake Zurich, the Old Town (Altstadt), and the industrial districts of the city.</w:t>
            </w:r>
          </w:p>
        </w:tc>
        <w:tc>
          <w:tcPr/>
          <w:p>
            <w:pPr>
              <w:pStyle w:val="Compact"/>
              <w:jc w:val="left"/>
            </w:pPr>
            <w:r>
              <w:t xml:space="preserve">450.00</w:t>
            </w:r>
          </w:p>
        </w:tc>
        <w:tc>
          <w:tcPr/>
          <w:p>
            <w:pPr>
              <w:pStyle w:val="Compact"/>
              <w:jc w:val="left"/>
            </w:pPr>
            <w:r>
              <w:t xml:space="preserve">24 hrs</w:t>
            </w:r>
          </w:p>
        </w:tc>
        <w:tc>
          <w:tcPr/>
          <w:p>
            <w:pPr>
              <w:pStyle w:val="Compact"/>
              <w:jc w:val="left"/>
            </w:pPr>
            <w:r>
              <w:t xml:space="preserve">10,800.00</w:t>
            </w:r>
          </w:p>
        </w:tc>
        <w:tc>
          <w:tcPr/>
          <w:p>
            <w:pPr>
              <w:pStyle w:val="Compact"/>
              <w:jc w:val="left"/>
            </w:pPr>
            <w:r>
              <w:t xml:space="preserve">874.80</w:t>
            </w:r>
          </w:p>
        </w:tc>
      </w:tr>
      <w:tr>
        <w:tc>
          <w:tcPr/>
          <w:p>
            <w:pPr>
              <w:pStyle w:val="Compact"/>
              <w:jc w:val="left"/>
            </w:pPr>
            <w:r>
              <w:t xml:space="preserve">2</w:t>
            </w:r>
          </w:p>
        </w:tc>
        <w:tc>
          <w:tcPr/>
          <w:p>
            <w:pPr>
              <w:pStyle w:val="Compact"/>
              <w:jc w:val="left"/>
            </w:pPr>
            <w:r>
              <w:rPr>
                <w:bCs/>
                <w:b/>
              </w:rPr>
              <w:t xml:space="preserve">Principal Photography – On-Set Direction</w:t>
            </w:r>
            <w:r>
              <w:br/>
            </w:r>
            <w:r>
              <w:t xml:space="preserve">Full-time Film Director presence on set for all principal photography days. The Film Director was responsible for guiding actors, coordinating with the cinematography team, managing scene transitions, and ensuring artistic consistency across all 38 shooting days conducted in and around Switzerland Zurich. This includes direction of 14 principal cast members and 22 background performers.</w:t>
            </w:r>
          </w:p>
        </w:tc>
        <w:tc>
          <w:tcPr/>
          <w:p>
            <w:pPr>
              <w:pStyle w:val="Compact"/>
              <w:jc w:val="left"/>
            </w:pPr>
            <w:r>
              <w:t xml:space="preserve">1,200.00</w:t>
            </w:r>
          </w:p>
        </w:tc>
        <w:tc>
          <w:tcPr/>
          <w:p>
            <w:pPr>
              <w:pStyle w:val="Compact"/>
              <w:jc w:val="left"/>
            </w:pPr>
            <w:r>
              <w:t xml:space="preserve">38 days</w:t>
            </w:r>
          </w:p>
        </w:tc>
        <w:tc>
          <w:tcPr/>
          <w:p>
            <w:pPr>
              <w:pStyle w:val="Compact"/>
              <w:jc w:val="left"/>
            </w:pPr>
            <w:r>
              <w:t xml:space="preserve">45,600.00</w:t>
            </w:r>
          </w:p>
        </w:tc>
        <w:tc>
          <w:tcPr/>
          <w:p>
            <w:pPr>
              <w:pStyle w:val="Compact"/>
              <w:jc w:val="left"/>
            </w:pPr>
            <w:r>
              <w:t xml:space="preserve">3,693.60</w:t>
            </w:r>
          </w:p>
        </w:tc>
      </w:tr>
      <w:tr>
        <w:tc>
          <w:tcPr/>
          <w:p>
            <w:pPr>
              <w:pStyle w:val="Compact"/>
              <w:jc w:val="left"/>
            </w:pPr>
            <w:r>
              <w:t xml:space="preserve">3</w:t>
            </w:r>
          </w:p>
        </w:tc>
        <w:tc>
          <w:tcPr/>
          <w:p>
            <w:pPr>
              <w:pStyle w:val="Compact"/>
              <w:jc w:val="left"/>
            </w:pPr>
            <w:r>
              <w:rPr>
                <w:bCs/>
                <w:b/>
              </w:rPr>
              <w:t xml:space="preserve">Post-Production Supervision &amp; Editorial Direction</w:t>
            </w:r>
            <w:r>
              <w:br/>
            </w:r>
            <w:r>
              <w:t xml:space="preserve">The Film Director provided creative supervision during the post-production phase, including attendance at 12 editorial review sessions, approval of the final cut, sound design oversight, and color grading consultation. All post-production meetings were conducted at the editing facility in Switzerland Zurich (Zürichbergstrasse 15). The Film Director also delivered a final director's commentary track (47 minutes) for the archival release.</w:t>
            </w:r>
          </w:p>
        </w:tc>
        <w:tc>
          <w:tcPr/>
          <w:p>
            <w:pPr>
              <w:pStyle w:val="Compact"/>
              <w:jc w:val="left"/>
            </w:pPr>
            <w:r>
              <w:t xml:space="preserve">550.00</w:t>
            </w:r>
          </w:p>
        </w:tc>
        <w:tc>
          <w:tcPr/>
          <w:p>
            <w:pPr>
              <w:pStyle w:val="Compact"/>
              <w:jc w:val="left"/>
            </w:pPr>
            <w:r>
              <w:t xml:space="preserve">32 hrs</w:t>
            </w:r>
          </w:p>
        </w:tc>
        <w:tc>
          <w:tcPr/>
          <w:p>
            <w:pPr>
              <w:pStyle w:val="Compact"/>
              <w:jc w:val="left"/>
            </w:pPr>
            <w:r>
              <w:t xml:space="preserve">17,600.00</w:t>
            </w:r>
          </w:p>
        </w:tc>
        <w:tc>
          <w:tcPr/>
          <w:p>
            <w:pPr>
              <w:pStyle w:val="Compact"/>
              <w:jc w:val="left"/>
            </w:pPr>
            <w:r>
              <w:t xml:space="preserve">1,425.60</w:t>
            </w:r>
          </w:p>
        </w:tc>
      </w:tr>
      <w:tr>
        <w:tc>
          <w:tcPr/>
          <w:p>
            <w:pPr>
              <w:pStyle w:val="Compact"/>
              <w:jc w:val="left"/>
            </w:pPr>
            <w:r>
              <w:t xml:space="preserve">4</w:t>
            </w:r>
          </w:p>
        </w:tc>
        <w:tc>
          <w:tcPr/>
          <w:p>
            <w:pPr>
              <w:pStyle w:val="Compact"/>
              <w:jc w:val="left"/>
            </w:pPr>
            <w:r>
              <w:rPr>
                <w:bCs/>
                <w:b/>
              </w:rPr>
              <w:t xml:space="preserve">Location Permits &amp; Municipal Coordination (Switzerland Zurich)</w:t>
            </w:r>
            <w:r>
              <w:br/>
            </w:r>
            <w:r>
              <w:t xml:space="preserve">Administrative coordination with the City of Switzerland Zurich authorities (Stadt Zürich) for filming permits in public spaces, including the Limmat riverbank, the Bahnhofstrasse pedestrian zone, and the Uetliberg viewpoint. The Film Director's production office handled all municipal applications, insurance documentation, and compliance with local filming regulations under the Swiss Federal Act on Cinematography.</w:t>
            </w:r>
          </w:p>
        </w:tc>
        <w:tc>
          <w:tcPr/>
          <w:p>
            <w:pPr>
              <w:pStyle w:val="Compact"/>
              <w:jc w:val="left"/>
            </w:pPr>
            <w:r>
              <w:t xml:space="preserve">3,200.00</w:t>
            </w:r>
          </w:p>
        </w:tc>
        <w:tc>
          <w:tcPr/>
          <w:p>
            <w:pPr>
              <w:pStyle w:val="Compact"/>
              <w:jc w:val="left"/>
            </w:pPr>
            <w:r>
              <w:t xml:space="preserve">1 flat</w:t>
            </w:r>
          </w:p>
        </w:tc>
        <w:tc>
          <w:tcPr/>
          <w:p>
            <w:pPr>
              <w:pStyle w:val="Compact"/>
              <w:jc w:val="left"/>
            </w:pPr>
            <w:r>
              <w:t xml:space="preserve">3,200.00</w:t>
            </w:r>
          </w:p>
        </w:tc>
        <w:tc>
          <w:tcPr/>
          <w:p>
            <w:pPr>
              <w:pStyle w:val="Compact"/>
              <w:jc w:val="left"/>
            </w:pPr>
            <w:r>
              <w:t xml:space="preserve">259.20</w:t>
            </w:r>
          </w:p>
        </w:tc>
      </w:tr>
      <w:tr>
        <w:tc>
          <w:tcPr/>
          <w:p>
            <w:pPr>
              <w:pStyle w:val="Compact"/>
              <w:jc w:val="left"/>
            </w:pPr>
            <w:r>
              <w:t xml:space="preserve">5</w:t>
            </w:r>
          </w:p>
        </w:tc>
        <w:tc>
          <w:tcPr/>
          <w:p>
            <w:pPr>
              <w:pStyle w:val="Compact"/>
              <w:jc w:val="left"/>
            </w:pPr>
            <w:r>
              <w:rPr>
                <w:bCs/>
                <w:b/>
              </w:rPr>
              <w:t xml:space="preserve">Travel, Accommodation &amp; Local Logistics</w:t>
            </w:r>
            <w:r>
              <w:br/>
            </w:r>
            <w:r>
              <w:t xml:space="preserve">Reimbursement of travel expenses, hotel accommodation (42 nights at the Hotel Schweizerhof, Switzerland Zurich), and local transportation for the Film Director and immediate creative team (2 persons) during the production period. All expenses are itemized in Appendix A attached to this Invoice and comply with the Swiss Federal Tax Administration (ESTV) deduction guidelines.</w:t>
            </w:r>
          </w:p>
        </w:tc>
        <w:tc>
          <w:tcPr/>
          <w:p>
            <w:pPr>
              <w:pStyle w:val="Compact"/>
              <w:jc w:val="left"/>
            </w:pPr>
            <w:r>
              <w:t xml:space="preserve">18,450.00</w:t>
            </w:r>
          </w:p>
        </w:tc>
        <w:tc>
          <w:tcPr/>
          <w:p>
            <w:pPr>
              <w:pStyle w:val="Compact"/>
              <w:jc w:val="left"/>
            </w:pPr>
            <w:r>
              <w:t xml:space="preserve">1 flat</w:t>
            </w:r>
          </w:p>
        </w:tc>
        <w:tc>
          <w:tcPr/>
          <w:p>
            <w:pPr>
              <w:pStyle w:val="Compact"/>
              <w:jc w:val="left"/>
            </w:pPr>
            <w:r>
              <w:t xml:space="preserve">18,450.00</w:t>
            </w:r>
          </w:p>
        </w:tc>
        <w:tc>
          <w:tcPr/>
          <w:p>
            <w:pPr>
              <w:pStyle w:val="Compact"/>
              <w:jc w:val="left"/>
            </w:pPr>
            <w:r>
              <w:t xml:space="preserve">1,494.45</w:t>
            </w:r>
          </w:p>
        </w:tc>
      </w:tr>
      <w:tr>
        <w:tc>
          <w:tcPr/>
          <w:p>
            <w:pPr>
              <w:pStyle w:val="Compact"/>
              <w:jc w:val="left"/>
            </w:pPr>
            <w:r>
              <w:t xml:space="preserve">6</w:t>
            </w:r>
          </w:p>
        </w:tc>
        <w:tc>
          <w:tcPr/>
          <w:p>
            <w:pPr>
              <w:pStyle w:val="Compact"/>
              <w:jc w:val="left"/>
            </w:pPr>
            <w:r>
              <w:rPr>
                <w:bCs/>
                <w:b/>
              </w:rPr>
              <w:t xml:space="preserve">Final Delivery &amp; Festival Presentation Support</w:t>
            </w:r>
            <w:r>
              <w:br/>
            </w:r>
            <w:r>
              <w:t xml:space="preserve">The Film Director's participation in the premiere screening at the Kino International in Switzerland Zurich (22 June 2025), delivery of the final DCP and digital master files, and provision of promotional stills and trailer direction. Includes a 90-minute Q&amp;A session with the audience and a 45-minute masterclass for film students at the Zurich University of the Arts (ZHdK).</w:t>
            </w:r>
          </w:p>
        </w:tc>
        <w:tc>
          <w:tcPr/>
          <w:p>
            <w:pPr>
              <w:pStyle w:val="Compact"/>
              <w:jc w:val="left"/>
            </w:pPr>
            <w:r>
              <w:t xml:space="preserve">2,800.00</w:t>
            </w:r>
          </w:p>
        </w:tc>
        <w:tc>
          <w:tcPr/>
          <w:p>
            <w:pPr>
              <w:pStyle w:val="Compact"/>
              <w:jc w:val="left"/>
            </w:pPr>
            <w:r>
              <w:t xml:space="preserve">1 flat</w:t>
            </w:r>
          </w:p>
        </w:tc>
        <w:tc>
          <w:tcPr/>
          <w:p>
            <w:pPr>
              <w:pStyle w:val="Compact"/>
              <w:jc w:val="left"/>
            </w:pPr>
            <w:r>
              <w:t xml:space="preserve">2,800.00</w:t>
            </w:r>
          </w:p>
        </w:tc>
        <w:tc>
          <w:tcPr/>
          <w:p>
            <w:pPr>
              <w:pStyle w:val="Compact"/>
              <w:jc w:val="left"/>
            </w:pPr>
            <w:r>
              <w:t xml:space="preserve">226.80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98,450.00 CHF</w:t>
            </w:r>
          </w:p>
        </w:tc>
      </w:tr>
      <w:tr>
        <w:tc>
          <w:tcPr/>
          <w:p>
            <w:pPr>
              <w:pStyle w:val="Compact"/>
              <w:jc w:val="left"/>
            </w:pPr>
            <w:r>
              <w:t xml:space="preserve">VAT @ 8.1% (Swiss Standard Rate)</w:t>
            </w:r>
          </w:p>
        </w:tc>
        <w:tc>
          <w:tcPr/>
          <w:p>
            <w:pPr>
              <w:pStyle w:val="Compact"/>
              <w:jc w:val="left"/>
            </w:pPr>
            <w:r>
              <w:t xml:space="preserve">7,974.45 CHF</w:t>
            </w:r>
          </w:p>
        </w:tc>
      </w:tr>
      <w:tr>
        <w:tc>
          <w:tcPr/>
          <w:p>
            <w:pPr>
              <w:pStyle w:val="Compact"/>
              <w:jc w:val="left"/>
            </w:pPr>
            <w:r>
              <w:t xml:space="preserve">Total Amount Due</w:t>
            </w:r>
          </w:p>
        </w:tc>
        <w:tc>
          <w:tcPr/>
          <w:p>
            <w:pPr>
              <w:pStyle w:val="Compact"/>
              <w:jc w:val="left"/>
            </w:pPr>
            <w:r>
              <w:t xml:space="preserve">106,424.45 CHF</w:t>
            </w:r>
          </w:p>
        </w:tc>
      </w:tr>
    </w:tbl>
    <w:bookmarkStart w:id="22" w:name="payment-terms-invoice-conditions"/>
    <w:p>
      <w:pPr>
        <w:pStyle w:val="Heading4"/>
      </w:pPr>
      <w:r>
        <w:t xml:space="preserve">Payment Terms &amp; Invoice Conditions</w:t>
      </w:r>
    </w:p>
    <w:p>
      <w:pPr>
        <w:pStyle w:val="FirstParagraph"/>
      </w:pPr>
      <w:r>
        <w:rPr>
          <w:bCs/>
          <w:b/>
        </w:rPr>
        <w:t xml:space="preserve">Payment Method:</w:t>
      </w:r>
      <w:r>
        <w:t xml:space="preserve"> </w:t>
      </w:r>
      <w:r>
        <w:t xml:space="preserve">Bank transfer to Alpine Vision Film Productions GmbH, IBAN: CH93 0076 2011 6238 5295 79, BIC: POFICH2A, Bank: PostFinance, Switzerland Zurich. Please reference Invoice No. INV-2025-ZRH-0047 in your payment transfer.</w:t>
      </w:r>
    </w:p>
    <w:p>
      <w:pPr>
        <w:pStyle w:val="BodyText"/>
      </w:pPr>
      <w:r>
        <w:rPr>
          <w:bCs/>
          <w:b/>
        </w:rPr>
        <w:t xml:space="preserve">Due Date:</w:t>
      </w:r>
      <w:r>
        <w:t xml:space="preserve"> </w:t>
      </w:r>
      <w:r>
        <w:t xml:space="preserve">This Invoice is payable within thirty (30) calendar days from the date of issue, i.e., no later than 15 July 2025. In accordance with Swiss Code of Obligations (OR) Article 104, a late payment interest of 5% per annum shall apply to any outstanding balance after the due date.</w:t>
      </w:r>
    </w:p>
    <w:p>
      <w:pPr>
        <w:pStyle w:val="BodyText"/>
      </w:pPr>
      <w:r>
        <w:rPr>
          <w:bCs/>
          <w:b/>
        </w:rPr>
        <w:t xml:space="preserve">Dispute Resolution:</w:t>
      </w:r>
      <w:r>
        <w:t xml:space="preserve"> </w:t>
      </w:r>
      <w:r>
        <w:t xml:space="preserve">Any disputes arising from this Invoice or the underlying Film Director services agreement shall be resolved under the jurisdiction of the courts of Switzerland Zurich, Canton of Zurich. The applicable law is Swiss federal law. Mediation through the Zurich Chamber of Commerce (ZKH) is encouraged prior to litigation.</w:t>
      </w:r>
    </w:p>
    <w:p>
      <w:pPr>
        <w:pStyle w:val="BodyText"/>
      </w:pPr>
      <w:r>
        <w:rPr>
          <w:bCs/>
          <w:b/>
        </w:rPr>
        <w:t xml:space="preserve">Confidentiality:</w:t>
      </w:r>
      <w:r>
        <w:t xml:space="preserve"> </w:t>
      </w:r>
      <w:r>
        <w:t xml:space="preserve">The terms of this Invoice and the associated production details remain subject to the Non-Disclosure Agreement (NDA) executed on 1 February 2025 between Alpine Vision Film Productions GmbH and Helvetia Media Group AG.</w:t>
      </w:r>
    </w:p>
    <w:p>
      <w:pPr>
        <w:pStyle w:val="BodyText"/>
      </w:pPr>
      <w:r>
        <w:rPr>
          <w:bCs/>
          <w:b/>
        </w:rPr>
        <w:t xml:space="preserve">Invoice Validity:</w:t>
      </w:r>
      <w:r>
        <w:t xml:space="preserve"> </w:t>
      </w:r>
      <w:r>
        <w:t xml:space="preserve">This Invoice is valid for 90 days from the date of issue. After this period, the Film Director reserves the right to reissue the Invoice with updated rates if applicable.</w:t>
      </w:r>
    </w:p>
    <w:bookmarkEnd w:id="22"/>
    <w:p>
      <w:pPr>
        <w:pStyle w:val="BodyText"/>
      </w:pPr>
      <w:r>
        <w:t xml:space="preserve">Alpine Vision Film Productions GmbH | Bahnhofstrasse 42, 8001 Switzerland Zurich, Switzerland</w:t>
      </w:r>
      <w:r>
        <w:br/>
      </w:r>
      <w:r>
        <w:t xml:space="preserve">Registered at the Commercial Register of the Canton of Zurich | CHE-123.456.789</w:t>
      </w:r>
      <w:r>
        <w:br/>
      </w:r>
      <w:r>
        <w:t xml:space="preserve">This Invoice has been issued in accordance with the Swiss Federal Act on Value Added Tax (VAT Act) and the Swiss Code of Obligations.</w:t>
      </w:r>
      <w:r>
        <w:br/>
      </w:r>
      <w:r>
        <w:t xml:space="preserve">The Film Director services described herein were performed in full compliance with the Swiss Federal Act on Cinematography and the regulations of the Zurich Film Commission.</w:t>
      </w:r>
      <w:r>
        <w:br/>
      </w:r>
      <w:r>
        <w:br/>
      </w:r>
      <w:r>
        <w:t xml:space="preserve">Thank you for your business. We look forward to continuing our creative partnership in Switzerland Zurich.</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Switzerland Zurich</dc:title>
  <dc:creator/>
  <dc:language>en</dc:language>
  <cp:keywords/>
  <dcterms:created xsi:type="dcterms:W3CDTF">2026-10-10T02:44:23Z</dcterms:created>
  <dcterms:modified xsi:type="dcterms:W3CDTF">2026-10-10T02:44:23Z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