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visual-productions-ltd"/>
    <w:p>
      <w:pPr>
        <w:pStyle w:val="Heading1"/>
      </w:pPr>
      <w:r>
        <w:t xml:space="preserve">Meridian Visual Productions Ltd</w:t>
      </w:r>
    </w:p>
    <w:p>
      <w:pPr>
        <w:pStyle w:val="FirstParagraph"/>
      </w:pPr>
      <w:r>
        <w:t xml:space="preserve">Registered in England &amp; Wales No. 09876543</w:t>
      </w:r>
    </w:p>
    <w:p>
      <w:pPr>
        <w:pStyle w:val="BodyText"/>
      </w:pPr>
      <w:r>
        <w:t xml:space="preserve">142 Corporation Street, Birmingham, B4 7AR, United Kingdom</w:t>
      </w:r>
    </w:p>
    <w:p>
      <w:pPr>
        <w:pStyle w:val="BodyText"/>
      </w:pPr>
      <w:r>
        <w:t xml:space="preserve">VAT Registration: GB 123 4567 89</w:t>
      </w:r>
    </w:p>
    <w:p>
      <w:pPr>
        <w:pStyle w:val="BodyText"/>
      </w:pPr>
      <w:r>
        <w:t xml:space="preserve">Email: billing@meridianvisual.co.uk | Tel: +44 (0)121 496 0000</w:t>
      </w:r>
    </w:p>
    <w:bookmarkEnd w:id="20"/>
    <w:bookmarkStart w:id="21" w:name="invoice"/>
    <w:p>
      <w:pPr>
        <w:pStyle w:val="Heading2"/>
      </w:pPr>
      <w:r>
        <w:t xml:space="preserve">INVOICE</w:t>
      </w:r>
    </w:p>
    <w:p>
      <w:pPr>
        <w:pStyle w:val="FirstParagraph"/>
      </w:pPr>
      <w:r>
        <w:t xml:space="preserve">Film Director Services</w:t>
      </w:r>
    </w:p>
    <w:p>
      <w:pPr>
        <w:pStyle w:val="BodyText"/>
      </w:pPr>
      <w:r>
        <w:t xml:space="preserve">Birmingham, United Kingdom</w:t>
      </w:r>
    </w:p>
    <w:bookmarkEnd w:id="21"/>
    <w:bookmarkStart w:id="22" w:name="bill-from"/>
    <w:p>
      <w:pPr>
        <w:pStyle w:val="Heading3"/>
      </w:pPr>
      <w:r>
        <w:t xml:space="preserve">Bill From</w:t>
      </w:r>
    </w:p>
    <w:p>
      <w:pPr>
        <w:pStyle w:val="FirstParagraph"/>
      </w:pPr>
      <w:r>
        <w:rPr>
          <w:bCs/>
          <w:b/>
        </w:rPr>
        <w:t xml:space="preserve">Meridian Visual Productions Ltd</w:t>
      </w:r>
    </w:p>
    <w:p>
      <w:pPr>
        <w:pStyle w:val="BodyText"/>
      </w:pPr>
      <w:r>
        <w:t xml:space="preserve">142 Corporation Street</w:t>
      </w:r>
    </w:p>
    <w:p>
      <w:pPr>
        <w:pStyle w:val="BodyText"/>
      </w:pPr>
      <w:r>
        <w:t xml:space="preserve">Birmingham, B4 7AR</w:t>
      </w:r>
    </w:p>
    <w:p>
      <w:pPr>
        <w:pStyle w:val="BodyText"/>
      </w:pPr>
      <w:r>
        <w:t xml:space="preserve">United Kingdom</w:t>
      </w:r>
    </w:p>
    <w:p>
      <w:pPr>
        <w:pStyle w:val="BodyText"/>
      </w:pPr>
      <w:r>
        <w:t xml:space="preserve">VAT No: GB 123 4567 89</w:t>
      </w:r>
    </w:p>
    <w:bookmarkEnd w:id="22"/>
    <w:bookmarkStart w:id="23" w:name="bill-to"/>
    <w:p>
      <w:pPr>
        <w:pStyle w:val="Heading3"/>
      </w:pPr>
      <w:r>
        <w:t xml:space="preserve">Bill To</w:t>
      </w:r>
    </w:p>
    <w:p>
      <w:pPr>
        <w:pStyle w:val="FirstParagraph"/>
      </w:pPr>
      <w:r>
        <w:rPr>
          <w:bCs/>
          <w:b/>
        </w:rPr>
        <w:t xml:space="preserve">West Midlands Regional Film Commission</w:t>
      </w:r>
    </w:p>
    <w:p>
      <w:pPr>
        <w:pStyle w:val="BodyText"/>
      </w:pPr>
      <w:r>
        <w:t xml:space="preserve">2nd Floor, The Exchange</w:t>
      </w:r>
    </w:p>
    <w:p>
      <w:pPr>
        <w:pStyle w:val="BodyText"/>
      </w:pPr>
      <w:r>
        <w:t xml:space="preserve">100 New Street, Birmingham, B2 4AA</w:t>
      </w:r>
    </w:p>
    <w:p>
      <w:pPr>
        <w:pStyle w:val="BodyText"/>
      </w:pPr>
      <w:r>
        <w:t xml:space="preserve">United Kingdom</w:t>
      </w:r>
    </w:p>
    <w:p>
      <w:pPr>
        <w:pStyle w:val="BodyText"/>
      </w:pPr>
      <w:r>
        <w:t xml:space="preserve">Attn: Sarah Whitfield, Production Manager</w:t>
      </w:r>
    </w:p>
    <w:bookmarkEnd w:id="23"/>
    <w:p>
      <w:pPr>
        <w:pStyle w:val="BodyText"/>
      </w:pPr>
      <w:r>
        <w:t xml:space="preserve">Invoice Number</w:t>
      </w:r>
    </w:p>
    <w:p>
      <w:pPr>
        <w:pStyle w:val="BodyText"/>
      </w:pPr>
      <w:r>
        <w:t xml:space="preserve">MVP-2025-0047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 (30 days)</w:t>
      </w:r>
    </w:p>
    <w:p>
      <w:pPr>
        <w:pStyle w:val="BodyText"/>
      </w:pPr>
      <w:r>
        <w:t xml:space="preserve">Project Reference</w:t>
      </w:r>
    </w:p>
    <w:p>
      <w:pPr>
        <w:pStyle w:val="BodyText"/>
      </w:pPr>
      <w:r>
        <w:t xml:space="preserve">WRF-2025-CITYPULSE</w:t>
      </w:r>
    </w:p>
    <w:p>
      <w:pPr>
        <w:pStyle w:val="BodyText"/>
      </w:pPr>
      <w:r>
        <w:t xml:space="preserve">Payment Method</w:t>
      </w:r>
    </w:p>
    <w:p>
      <w:pPr>
        <w:pStyle w:val="BodyText"/>
      </w:pPr>
      <w:r>
        <w:t xml:space="preserve">Bank Transfer (BACS)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Pre-Production Direction &amp; Creative Development</w:t>
            </w:r>
          </w:p>
          <w:p>
            <w:pPr>
              <w:jc w:val="left"/>
            </w:pPr>
            <w:r>
              <w:t xml:space="preserve">Film Director consultation, script analysis, shot list development, and creative vision planning for the "City Pulse" documentary series. Conducted at Meridian Visual Productions studio, Birmingham, United Kingdom. Includes three on-site meetings with the West Midlands Regional Film Commission production team.</w:t>
            </w:r>
          </w:p>
        </w:tc>
        <w:tc>
          <w:tcPr/>
          <w:p>
            <w:pPr>
              <w:pStyle w:val="Compact"/>
              <w:jc w:val="left"/>
            </w:pPr>
            <w:r>
              <w:t xml:space="preserve">02–06 Jun 2025</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rPr>
                <w:bCs/>
                <w:b/>
              </w:rPr>
              <w:t xml:space="preserve">Principal Photography – Film Director On-Set Supervision</w:t>
            </w:r>
          </w:p>
          <w:p>
            <w:pPr>
              <w:jc w:val="left"/>
            </w:pPr>
            <w:r>
              <w:t xml:space="preserve">Full Film Director presence on set for principal photography of the "City Pulse" series, Episodes 1 through 3. Location: Birmingham city centre, including the Bullring, the canalside district, and the National Indoor Sports Arena. The Film Director oversaw all camera operators, lighting crews, and talent direction throughout the shoot.</w:t>
            </w:r>
          </w:p>
        </w:tc>
        <w:tc>
          <w:tcPr/>
          <w:p>
            <w:pPr>
              <w:pStyle w:val="Compact"/>
              <w:jc w:val="left"/>
            </w:pPr>
            <w:r>
              <w:t xml:space="preserve">09–13 Jun 2025</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03</w:t>
            </w:r>
          </w:p>
        </w:tc>
        <w:tc>
          <w:tcPr/>
          <w:p>
            <w:pPr>
              <w:pStyle w:val="Compact"/>
              <w:jc w:val="left"/>
            </w:pPr>
            <w:r>
              <w:rPr>
                <w:bCs/>
                <w:b/>
              </w:rPr>
              <w:t xml:space="preserve">Post-Production Direction &amp; Editorial Oversight</w:t>
            </w:r>
          </w:p>
          <w:p>
            <w:pPr>
              <w:jc w:val="left"/>
            </w:pPr>
            <w:r>
              <w:t xml:space="preserve">Film Director editorial guidance during the post-production phase. Includes review of rough cuts, final cut approvals, colour grading direction, and sound design supervision. All sessions held at the Meridian Visual Productions editing suite, Birmingham, United Kingdom. Two full review sessions with the client's production team.</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04</w:t>
            </w:r>
          </w:p>
        </w:tc>
        <w:tc>
          <w:tcPr/>
          <w:p>
            <w:pPr>
              <w:pStyle w:val="Compact"/>
              <w:jc w:val="left"/>
            </w:pPr>
            <w:r>
              <w:rPr>
                <w:bCs/>
                <w:b/>
              </w:rPr>
              <w:t xml:space="preserve">Additional Film Director Services – Location Scouting &amp; Casting Direction</w:t>
            </w:r>
          </w:p>
          <w:p>
            <w:pPr>
              <w:jc w:val="left"/>
            </w:pPr>
            <w:r>
              <w:t xml:space="preserve">Supplementary Film Director services including location scouting across the Birmingham metropolitan area, direction of local talent and non-professional actors, and coordination with the Birmingham City Council permits office. This additional scope was agreed upon via email correspondence dated 5 June 2025.</w:t>
            </w:r>
          </w:p>
        </w:tc>
        <w:tc>
          <w:tcPr/>
          <w:p>
            <w:pPr>
              <w:pStyle w:val="Compact"/>
              <w:jc w:val="left"/>
            </w:pPr>
            <w:r>
              <w:t xml:space="preserve">03–04 Jun 2025</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05</w:t>
            </w:r>
          </w:p>
        </w:tc>
        <w:tc>
          <w:tcPr/>
          <w:p>
            <w:pPr>
              <w:pStyle w:val="Compact"/>
              <w:jc w:val="left"/>
            </w:pPr>
            <w:r>
              <w:rPr>
                <w:bCs/>
                <w:b/>
              </w:rPr>
              <w:t xml:space="preserve">Travel &amp; Accommodation – Birmingham, United Kingdom</w:t>
            </w:r>
          </w:p>
          <w:p>
            <w:pPr>
              <w:jc w:val="left"/>
            </w:pPr>
            <w:r>
              <w:t xml:space="preserve">Travel expenses incurred by the Film Director for on-location shoots within the Birmingham and West Midlands area. Includes mileage at the approved HMRC rate of 45p per mile, parking charges at Birmingham city centre locations, and one night's accommodation at a partner hotel in the Birmingham area for the extended shoot day on 11 June 2025.</w:t>
            </w:r>
          </w:p>
        </w:tc>
        <w:tc>
          <w:tcPr/>
          <w:p>
            <w:pPr>
              <w:pStyle w:val="Compact"/>
              <w:jc w:val="left"/>
            </w:pPr>
            <w:r>
              <w:t xml:space="preserve">02–14 Jun 2025</w:t>
            </w:r>
          </w:p>
        </w:tc>
        <w:tc>
          <w:tcPr/>
          <w:p>
            <w:pPr>
              <w:pStyle w:val="Compact"/>
              <w:jc w:val="left"/>
            </w:pPr>
            <w:r>
              <w:t xml:space="preserve">1 lot</w:t>
            </w:r>
          </w:p>
        </w:tc>
        <w:tc>
          <w:tcPr/>
          <w:p>
            <w:pPr>
              <w:pStyle w:val="Compact"/>
              <w:jc w:val="left"/>
            </w:pPr>
            <w:r>
              <w:t xml:space="preserve">£487.50</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£24,637.50</w:t>
            </w:r>
          </w:p>
        </w:tc>
      </w:tr>
      <w:tr>
        <w:tc>
          <w:tcPr/>
          <w:p>
            <w:pPr>
              <w:pStyle w:val="Compact"/>
              <w:jc w:val="left"/>
            </w:pPr>
            <w:r>
              <w:t xml:space="preserve">VAT @ 20% (United Kingdom Standard Rate)</w:t>
            </w:r>
          </w:p>
        </w:tc>
        <w:tc>
          <w:tcPr/>
          <w:p>
            <w:pPr>
              <w:pStyle w:val="Compact"/>
              <w:jc w:val="left"/>
            </w:pPr>
            <w:r>
              <w:t xml:space="preserve">£4,927.50</w:t>
            </w:r>
          </w:p>
        </w:tc>
      </w:tr>
      <w:tr>
        <w:tc>
          <w:tcPr/>
          <w:p>
            <w:pPr>
              <w:pStyle w:val="Compact"/>
              <w:jc w:val="left"/>
            </w:pPr>
            <w:r>
              <w:t xml:space="preserve">Total Amount Due (GBP)</w:t>
            </w:r>
          </w:p>
        </w:tc>
        <w:tc>
          <w:tcPr/>
          <w:p>
            <w:pPr>
              <w:pStyle w:val="Compact"/>
              <w:jc w:val="left"/>
            </w:pPr>
            <w:r>
              <w:t xml:space="preserve">£29,565.00</w:t>
            </w:r>
          </w:p>
        </w:tc>
      </w:tr>
    </w:tbl>
    <w:bookmarkStart w:id="24" w:name="payment-terms-notes"/>
    <w:p>
      <w:pPr>
        <w:pStyle w:val="Heading3"/>
      </w:pPr>
      <w:r>
        <w:t xml:space="preserve">Payment Terms &amp; Notes</w:t>
      </w:r>
    </w:p>
    <w:p>
      <w:pPr>
        <w:pStyle w:val="FirstParagraph"/>
      </w:pPr>
      <w:r>
        <w:t xml:space="preserve">This Invoice is issued by Meridian Visual Productions Ltd, a Film Director services company registered in Birmingham, United Kingdom, in accordance with the UK Companies Act 2006 and HM Revenue &amp; Customs (HMRC) invoicing regulations.</w:t>
      </w:r>
    </w:p>
    <w:p>
      <w:pPr>
        <w:numPr>
          <w:ilvl w:val="0"/>
          <w:numId w:val="1001"/>
        </w:numPr>
        <w:pStyle w:val="Compact"/>
      </w:pPr>
      <w:r>
        <w:t xml:space="preserve">Payment is due within thirty (30) calendar days of the Invoice date, i.e., by 15 July 2025, via BACS bank transfer to the account detailed below.</w:t>
      </w:r>
    </w:p>
    <w:p>
      <w:pPr>
        <w:numPr>
          <w:ilvl w:val="0"/>
          <w:numId w:val="1001"/>
        </w:numPr>
        <w:pStyle w:val="Compact"/>
      </w:pPr>
      <w:r>
        <w:t xml:space="preserve">Bank Details: Sort Code 40-15-80 | Account Number 50123456 | Account Name: Meridian Visual Productions Ltd | Bank: NatWest, Birmingham, United Kingdom.</w:t>
      </w:r>
    </w:p>
    <w:p>
      <w:pPr>
        <w:numPr>
          <w:ilvl w:val="0"/>
          <w:numId w:val="1001"/>
        </w:numPr>
        <w:pStyle w:val="Compact"/>
      </w:pPr>
      <w:r>
        <w:t xml:space="preserve">A late payment charge of 4% per annum above the Bank of England base rate will apply to any outstanding balance after the due date, in accordance with the Late Payment of Commercial Debts (Interest) Act 1998.</w:t>
      </w:r>
    </w:p>
    <w:p>
      <w:pPr>
        <w:numPr>
          <w:ilvl w:val="0"/>
          <w:numId w:val="1001"/>
        </w:numPr>
        <w:pStyle w:val="Compact"/>
      </w:pPr>
      <w:r>
        <w:t xml:space="preserve">All Film Director services described in this Invoice were performed in Birmingham, United Kingdom, and are subject to UK VAT at the standard rate of 20%.</w:t>
      </w:r>
    </w:p>
    <w:p>
      <w:pPr>
        <w:numPr>
          <w:ilvl w:val="0"/>
          <w:numId w:val="1001"/>
        </w:numPr>
        <w:pStyle w:val="Compact"/>
      </w:pPr>
      <w:r>
        <w:t xml:space="preserve">Please quote Invoice Number MVP-2025-0047 and Project Reference WRF-2025-CITYPULSE with your payment to ensure correct allocation.</w:t>
      </w:r>
    </w:p>
    <w:p>
      <w:pPr>
        <w:numPr>
          <w:ilvl w:val="0"/>
          <w:numId w:val="1001"/>
        </w:numPr>
        <w:pStyle w:val="Compact"/>
      </w:pPr>
      <w:r>
        <w:t xml:space="preserve">This Invoice constitutes a final account for the Film Director services rendered under Contract Agreement dated 28 May 2025. No further charges will be incurred for the scope of work described herein.</w:t>
      </w:r>
    </w:p>
    <w:p>
      <w:pPr>
        <w:numPr>
          <w:ilvl w:val="0"/>
          <w:numId w:val="1001"/>
        </w:numPr>
        <w:pStyle w:val="Compact"/>
      </w:pPr>
      <w:r>
        <w:t xml:space="preserve">For queries regarding this Invoice, please contact the billing department at billing@meridianvisual.co.uk or telephone +44 (0)121 496 0000, Monday to Friday, 09:00–17:00 GMT.</w:t>
      </w:r>
    </w:p>
    <w:bookmarkEnd w:id="24"/>
    <w:p>
      <w:pPr>
        <w:pStyle w:val="FirstParagraph"/>
      </w:pPr>
      <w:r>
        <w:rPr>
          <w:bCs/>
          <w:b/>
        </w:rPr>
        <w:t xml:space="preserve">Meridian Visual Productions Ltd</w:t>
      </w:r>
      <w:r>
        <w:t xml:space="preserve"> </w:t>
      </w:r>
      <w:r>
        <w:t xml:space="preserve">– Film Director &amp; Visual Production Services</w:t>
      </w:r>
    </w:p>
    <w:p>
      <w:pPr>
        <w:pStyle w:val="BodyText"/>
      </w:pPr>
      <w:r>
        <w:t xml:space="preserve">142 Corporation Street, Birmingham, B4 7AR, United Kingdom</w:t>
      </w:r>
    </w:p>
    <w:p>
      <w:pPr>
        <w:pStyle w:val="BodyText"/>
      </w:pPr>
      <w:r>
        <w:t xml:space="preserve">Registered in England &amp; Wales No. 09876543 | VAT No: GB 123 4567 89</w:t>
      </w:r>
    </w:p>
    <w:p>
      <w:pPr>
        <w:pStyle w:val="BodyText"/>
      </w:pPr>
      <w:r>
        <w:t xml:space="preserve">This Invoice was generated electronically and is valid without a physical signature. For verification, please contact the issuing office in Birmingham, United Kingdom.</w:t>
      </w:r>
    </w:p>
    <w:p>
      <w:pPr>
        <w:pStyle w:val="BodyText"/>
      </w:pPr>
      <w:r>
        <w:t xml:space="preserve">© 2025 Meridian Visual Productions Ltd. All rights reserved. This document is the property of the issuing Film Director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Birmingham, United Kingdom</dc:title>
  <dc:creator/>
  <dc:language>en-GB</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