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fire-rescue-services"/>
    <w:p>
      <w:pPr>
        <w:pStyle w:val="Heading1"/>
      </w:pPr>
      <w:r>
        <w:t xml:space="preserve">KINSHASA FIRE &amp; RESCUE SERVICES</w:t>
      </w:r>
    </w:p>
    <w:p>
      <w:pPr>
        <w:pStyle w:val="FirstParagraph"/>
      </w:pPr>
      <w:r>
        <w:t xml:space="preserve">Professional Firefighter Operations &amp; Safety Solutions</w:t>
      </w:r>
    </w:p>
    <w:p>
      <w:pPr>
        <w:pStyle w:val="BodyText"/>
      </w:pPr>
      <w:r>
        <w:t xml:space="preserve">145 Avenue de la Paix, Gombe District</w:t>
      </w:r>
    </w:p>
    <w:p>
      <w:pPr>
        <w:pStyle w:val="BodyText"/>
      </w:pPr>
      <w:r>
        <w:t xml:space="preserve">Kinshasa, DR Congo</w:t>
      </w:r>
    </w:p>
    <w:p>
      <w:pPr>
        <w:pStyle w:val="BodyText"/>
      </w:pPr>
      <w:r>
        <w:t xml:space="preserve">Tel: +243 810 000 000 | Email: billing@kinshasafireservices.cd</w:t>
      </w:r>
    </w:p>
    <w:p>
      <w:pPr>
        <w:pStyle w:val="BodyText"/>
      </w:pPr>
      <w:r>
        <w:t xml:space="preserve">NIF: 0123456789-001 | RCCM: 12345678/CD/KIN/2024</w:t>
      </w:r>
    </w:p>
    <w:bookmarkEnd w:id="20"/>
    <w:bookmarkStart w:id="21" w:name="invoice"/>
    <w:p>
      <w:pPr>
        <w:pStyle w:val="Heading2"/>
      </w:pPr>
      <w:r>
        <w:t xml:space="preserve">INVOICE</w:t>
      </w:r>
    </w:p>
    <w:p>
      <w:pPr>
        <w:pStyle w:val="FirstParagraph"/>
      </w:pPr>
      <w:r>
        <w:t xml:space="preserve">Invoice No: KFS-2025-00472</w:t>
      </w:r>
    </w:p>
    <w:p>
      <w:pPr>
        <w:pStyle w:val="BodyText"/>
      </w:pPr>
      <w:r>
        <w:t xml:space="preserve">Date: June 15, 2025</w:t>
      </w:r>
    </w:p>
    <w:p>
      <w:pPr>
        <w:pStyle w:val="BodyText"/>
      </w:pPr>
      <w:r>
        <w:t xml:space="preserve">Due Date: July 15, 2025</w:t>
      </w:r>
    </w:p>
    <w:p>
      <w:pPr>
        <w:pStyle w:val="BodyText"/>
      </w:pPr>
      <w:r>
        <w:t xml:space="preserve">DR CONGO KINSHASA</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Industrielle du Congo (SIC)</w:t>
      </w:r>
    </w:p>
    <w:p>
      <w:pPr>
        <w:pStyle w:val="BodyText"/>
      </w:pPr>
      <w:r>
        <w:rPr>
          <w:bCs/>
          <w:b/>
        </w:rPr>
        <w:t xml:space="preserve">Address:</w:t>
      </w:r>
      <w:r>
        <w:t xml:space="preserve"> </w:t>
      </w:r>
      <w:r>
        <w:t xml:space="preserve">Boulevard du 30 Juin, Commune de Limete</w:t>
      </w:r>
    </w:p>
    <w:p>
      <w:pPr>
        <w:pStyle w:val="BodyText"/>
      </w:pPr>
      <w:r>
        <w:rPr>
          <w:bCs/>
          <w:b/>
        </w:rPr>
        <w:t xml:space="preserve">Kinshasa, DR Congo</w:t>
      </w:r>
    </w:p>
    <w:p>
      <w:pPr>
        <w:pStyle w:val="BodyText"/>
      </w:pPr>
      <w:r>
        <w:rPr>
          <w:bCs/>
          <w:b/>
        </w:rPr>
        <w:t xml:space="preserve">Contact:</w:t>
      </w:r>
      <w:r>
        <w:t xml:space="preserve"> </w:t>
      </w:r>
      <w:r>
        <w:t xml:space="preserve">Mr. Jean-Pierre Mbuyi</w:t>
      </w:r>
    </w:p>
    <w:p>
      <w:pPr>
        <w:pStyle w:val="BodyText"/>
      </w:pPr>
      <w:r>
        <w:rPr>
          <w:bCs/>
          <w:b/>
        </w:rPr>
        <w:t xml:space="preserve">Email:</w:t>
      </w:r>
      <w:r>
        <w:t xml:space="preserve"> </w:t>
      </w:r>
      <w:r>
        <w:t xml:space="preserve">jpmbuyi@sic-congo.cd</w:t>
      </w:r>
    </w:p>
    <w:p>
      <w:pPr>
        <w:pStyle w:val="BodyText"/>
      </w:pPr>
      <w:r>
        <w:rPr>
          <w:bCs/>
          <w:b/>
        </w:rPr>
        <w:t xml:space="preserve">Phone:</w:t>
      </w:r>
      <w:r>
        <w:t xml:space="preserve"> </w:t>
      </w:r>
      <w:r>
        <w:t xml:space="preserve">+243 990 123 456</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Firefighter Emergency Response &amp; Prevention</w:t>
      </w:r>
    </w:p>
    <w:p>
      <w:pPr>
        <w:pStyle w:val="BodyText"/>
      </w:pPr>
      <w:r>
        <w:rPr>
          <w:bCs/>
          <w:b/>
        </w:rPr>
        <w:t xml:space="preserve">Project Reference:</w:t>
      </w:r>
      <w:r>
        <w:t xml:space="preserve"> </w:t>
      </w:r>
      <w:r>
        <w:t xml:space="preserve">KFS-DRK-2025-089</w:t>
      </w:r>
    </w:p>
    <w:p>
      <w:pPr>
        <w:pStyle w:val="BodyText"/>
      </w:pPr>
      <w:r>
        <w:rPr>
          <w:bCs/>
          <w:b/>
        </w:rPr>
        <w:t xml:space="preserve">Location of Service:</w:t>
      </w:r>
      <w:r>
        <w:t xml:space="preserve"> </w:t>
      </w:r>
      <w:r>
        <w:t xml:space="preserve">Industrial Zone, Kinshasa, DR Congo</w:t>
      </w:r>
    </w:p>
    <w:p>
      <w:pPr>
        <w:pStyle w:val="BodyText"/>
      </w:pPr>
      <w:r>
        <w:rPr>
          <w:bCs/>
          <w:b/>
        </w:rPr>
        <w:t xml:space="preserve">Period Covered:</w:t>
      </w:r>
      <w:r>
        <w:t xml:space="preserve"> </w:t>
      </w:r>
      <w:r>
        <w:t xml:space="preserve">January 1 – June 30, 2025</w:t>
      </w:r>
    </w:p>
    <w:p>
      <w:pPr>
        <w:pStyle w:val="BodyText"/>
      </w:pPr>
      <w:r>
        <w:rPr>
          <w:bCs/>
          <w:b/>
        </w:rPr>
        <w:t xml:space="preserve">Authorized By:</w:t>
      </w:r>
      <w:r>
        <w:t xml:space="preserve"> </w:t>
      </w:r>
      <w:r>
        <w:t xml:space="preserve">Captain David Okonkwo, Chief Firefighter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Deployment of certified Firefighter team (12 personnel) for 24/7 industrial fire watch at SIC manufacturing facility, Kinshasa, DR Congo</w:t>
            </w:r>
          </w:p>
        </w:tc>
        <w:tc>
          <w:tcPr/>
          <w:p>
            <w:pPr>
              <w:pStyle w:val="Compact"/>
              <w:jc w:val="left"/>
            </w:pPr>
            <w:r>
              <w:t xml:space="preserve">Emergency Response</w:t>
            </w:r>
          </w:p>
        </w:tc>
        <w:tc>
          <w:tcPr/>
          <w:p>
            <w:pPr>
              <w:pStyle w:val="Compact"/>
              <w:jc w:val="left"/>
            </w:pPr>
            <w:r>
              <w:t xml:space="preserve">180 days</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2</w:t>
            </w:r>
          </w:p>
        </w:tc>
        <w:tc>
          <w:tcPr/>
          <w:p>
            <w:pPr>
              <w:pStyle w:val="Compact"/>
              <w:jc w:val="left"/>
            </w:pPr>
            <w:r>
              <w:t xml:space="preserve">Firefighter training program: Advanced structural firefighting, hazardous material handling, and evacuation drills for 50 SIC employees</w:t>
            </w:r>
          </w:p>
        </w:tc>
        <w:tc>
          <w:tcPr/>
          <w:p>
            <w:pPr>
              <w:pStyle w:val="Compact"/>
              <w:jc w:val="left"/>
            </w:pPr>
            <w:r>
              <w:t xml:space="preserve">Training &amp; Education</w:t>
            </w:r>
          </w:p>
        </w:tc>
        <w:tc>
          <w:tcPr/>
          <w:p>
            <w:pPr>
              <w:pStyle w:val="Compact"/>
              <w:jc w:val="left"/>
            </w:pPr>
            <w:r>
              <w:t xml:space="preserve">5 sessions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Quarterly fire safety inspection and compliance audit of all facilities in DR Congo Kinshasa industrial zone per national fire codes</w:t>
            </w:r>
          </w:p>
        </w:tc>
        <w:tc>
          <w:tcPr/>
          <w:p>
            <w:pPr>
              <w:pStyle w:val="Compact"/>
              <w:jc w:val="left"/>
            </w:pPr>
            <w:r>
              <w:t xml:space="preserve">Inspection &amp; Compliance</w:t>
            </w:r>
          </w:p>
        </w:tc>
        <w:tc>
          <w:tcPr/>
          <w:p>
            <w:pPr>
              <w:pStyle w:val="Compact"/>
              <w:jc w:val="left"/>
            </w:pPr>
            <w:r>
              <w:t xml:space="preserve">2 inspections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Supply and installation of 20 Class ABC dry chemical fire extinguishers and 4 fire hose reels at designated Firefighter stations</w:t>
            </w:r>
          </w:p>
        </w:tc>
        <w:tc>
          <w:tcPr/>
          <w:p>
            <w:pPr>
              <w:pStyle w:val="Compact"/>
              <w:jc w:val="left"/>
            </w:pPr>
            <w:r>
              <w:t xml:space="preserve">Equipment Supply</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Firefighter personal protective equipment (PPE) maintenance and replacement: 12 sets of turnout gear, helmets, and self-contained breathing apparatus (SCBA)</w:t>
            </w:r>
          </w:p>
        </w:tc>
        <w:tc>
          <w:tcPr/>
          <w:p>
            <w:pPr>
              <w:pStyle w:val="Compact"/>
              <w:jc w:val="left"/>
            </w:pPr>
            <w:r>
              <w:t xml:space="preserve">Equipment Maintenance</w:t>
            </w:r>
          </w:p>
        </w:tc>
        <w:tc>
          <w:tcPr/>
          <w:p>
            <w:pPr>
              <w:pStyle w:val="Compact"/>
              <w:jc w:val="left"/>
            </w:pPr>
            <w:r>
              <w:t xml:space="preserve">12 sets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Emergency evacuation plan development and biannual full-scale evacuation simulation for 200+ personnel in Kinshasa, DR Congo</w:t>
            </w:r>
          </w:p>
        </w:tc>
        <w:tc>
          <w:tcPr/>
          <w:p>
            <w:pPr>
              <w:pStyle w:val="Compact"/>
              <w:jc w:val="left"/>
            </w:pPr>
            <w:r>
              <w:t xml:space="preserve">Planning &amp; Simulation</w:t>
            </w:r>
          </w:p>
        </w:tc>
        <w:tc>
          <w:tcPr/>
          <w:p>
            <w:pPr>
              <w:pStyle w:val="Compact"/>
              <w:jc w:val="left"/>
            </w:pPr>
            <w:r>
              <w:t xml:space="preserve">2 simulations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Fire alarm system monitoring and maintenance contract for the entire SIC complex, including monthly Firefighter response time testing</w:t>
            </w:r>
          </w:p>
        </w:tc>
        <w:tc>
          <w:tcPr/>
          <w:p>
            <w:pPr>
              <w:pStyle w:val="Compact"/>
              <w:jc w:val="left"/>
            </w:pPr>
            <w:r>
              <w:t xml:space="preserve">Monitoring &amp; Maintenance</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8</w:t>
            </w:r>
          </w:p>
        </w:tc>
        <w:tc>
          <w:tcPr/>
          <w:p>
            <w:pPr>
              <w:pStyle w:val="Compact"/>
              <w:jc w:val="left"/>
            </w:pPr>
            <w:r>
              <w:t xml:space="preserve">Post-incident fire investigation report and corrective action recommendations following the March 2025 warehouse incident in DR Congo Kinshasa</w:t>
            </w:r>
          </w:p>
        </w:tc>
        <w:tc>
          <w:tcPr/>
          <w:p>
            <w:pPr>
              <w:pStyle w:val="Compact"/>
              <w:jc w:val="left"/>
            </w:pPr>
            <w:r>
              <w:t xml:space="preserve">Investigation &amp; Reporting</w:t>
            </w:r>
          </w:p>
        </w:tc>
        <w:tc>
          <w:tcPr/>
          <w:p>
            <w:pPr>
              <w:pStyle w:val="Compact"/>
              <w:jc w:val="left"/>
            </w:pPr>
            <w:r>
              <w:t xml:space="preserve">1 report</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$46,800.00</w:t>
            </w:r>
          </w:p>
        </w:tc>
      </w:tr>
      <w:tr>
        <w:tc>
          <w:tcPr/>
          <w:p>
            <w:pPr>
              <w:pStyle w:val="Compact"/>
              <w:jc w:val="left"/>
            </w:pPr>
            <w:r>
              <w:t xml:space="preserve">VAT (16% - DR Congo Kinshasa)</w:t>
            </w:r>
          </w:p>
        </w:tc>
        <w:tc>
          <w:tcPr/>
          <w:p>
            <w:pPr>
              <w:pStyle w:val="Compact"/>
              <w:jc w:val="right"/>
            </w:pPr>
            <w:r>
              <w:t xml:space="preserve">$7,488.00</w:t>
            </w:r>
          </w:p>
        </w:tc>
      </w:tr>
      <w:tr>
        <w:tc>
          <w:tcPr/>
          <w:p>
            <w:pPr>
              <w:pStyle w:val="Compact"/>
              <w:jc w:val="left"/>
            </w:pPr>
            <w:r>
              <w:t xml:space="preserve">Service Tax (2%)</w:t>
            </w:r>
          </w:p>
        </w:tc>
        <w:tc>
          <w:tcPr/>
          <w:p>
            <w:pPr>
              <w:pStyle w:val="Compact"/>
              <w:jc w:val="right"/>
            </w:pPr>
            <w:r>
              <w:t xml:space="preserve">$936.00</w:t>
            </w:r>
          </w:p>
        </w:tc>
      </w:tr>
      <w:tr>
        <w:tc>
          <w:tcPr/>
          <w:p>
            <w:pPr>
              <w:pStyle w:val="Compact"/>
              <w:jc w:val="left"/>
            </w:pPr>
            <w:r>
              <w:t xml:space="preserve">Early Payment Discount (2%)</w:t>
            </w:r>
          </w:p>
        </w:tc>
        <w:tc>
          <w:tcPr/>
          <w:p>
            <w:pPr>
              <w:pStyle w:val="Compact"/>
              <w:jc w:val="right"/>
            </w:pPr>
            <w:r>
              <w:t xml:space="preserve">-$936.00</w:t>
            </w:r>
          </w:p>
        </w:tc>
      </w:tr>
      <w:tr>
        <w:tc>
          <w:tcPr/>
          <w:p>
            <w:pPr>
              <w:pStyle w:val="Compact"/>
              <w:jc w:val="left"/>
            </w:pPr>
            <w:r>
              <w:t xml:space="preserve">GRAND TOTAL DUE</w:t>
            </w:r>
          </w:p>
        </w:tc>
        <w:tc>
          <w:tcPr/>
          <w:p>
            <w:pPr>
              <w:pStyle w:val="Compact"/>
              <w:jc w:val="right"/>
            </w:pPr>
            <w:r>
              <w:t xml:space="preserve">$54,288.00</w:t>
            </w:r>
          </w:p>
        </w:tc>
      </w:tr>
    </w:tbl>
    <w:bookmarkStart w:id="24" w:name="terms-and-conditions-of-this-invoice"/>
    <w:p>
      <w:pPr>
        <w:pStyle w:val="Heading3"/>
      </w:pPr>
      <w:r>
        <w:t xml:space="preserve">Terms and Conditions of This Invoice</w:t>
      </w:r>
    </w:p>
    <w:p>
      <w:pPr>
        <w:pStyle w:val="FirstParagraph"/>
      </w:pPr>
      <w:r>
        <w:t xml:space="preserve">This Invoice is issued by Kinshasa Fire &amp; Rescue Services, a registered Firefighter operations company headquartered in DR Congo Kinshasa, in accordance with the commercial and tax regulations of the Democratic Republic of Congo. All Firefighter services rendered under this Invoice were performed in full compliance with the national fire safety standards and the operational protocols established by the Direction Générale de la Sécurité Civile in Kinshasa.</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shall be made in US Dollars (USD) via bank transfer to the account designated below. Late payments shall incur a penalty of 1.5% per month as stipulated under DR Congo commercial law.</w:t>
      </w:r>
    </w:p>
    <w:p>
      <w:pPr>
        <w:numPr>
          <w:ilvl w:val="0"/>
          <w:numId w:val="1001"/>
        </w:numPr>
        <w:pStyle w:val="Compact"/>
      </w:pPr>
      <w:r>
        <w:rPr>
          <w:bCs/>
          <w:b/>
        </w:rPr>
        <w:t xml:space="preserve">Bank Details:</w:t>
      </w:r>
      <w:r>
        <w:t xml:space="preserve"> </w:t>
      </w:r>
      <w:r>
        <w:t xml:space="preserve">Bank: Banque Africaine de Développement (BAD), Branch: Gombe, Kinshasa, DR Congo. Account Name: Kinshasa Fire &amp; Rescue Services. Account Number: 0012345678901. SWIFT: BAFDCDKK.</w:t>
      </w:r>
    </w:p>
    <w:p>
      <w:pPr>
        <w:numPr>
          <w:ilvl w:val="0"/>
          <w:numId w:val="1001"/>
        </w:numPr>
        <w:pStyle w:val="Compact"/>
      </w:pPr>
      <w:r>
        <w:rPr>
          <w:bCs/>
          <w:b/>
        </w:rPr>
        <w:t xml:space="preserve">Service Guarantee:</w:t>
      </w:r>
      <w:r>
        <w:t xml:space="preserve"> </w:t>
      </w:r>
      <w:r>
        <w:t xml:space="preserve">All Firefighter personnel deployed under this Invoice are certified, insured, and medically cleared for active duty. In the event of any service interruption, the client shall be notified within two (2) hours, and a replacement Firefighter team shall be deployed within four (4) hours at no additional cost.</w:t>
      </w:r>
    </w:p>
    <w:p>
      <w:pPr>
        <w:numPr>
          <w:ilvl w:val="0"/>
          <w:numId w:val="1001"/>
        </w:numPr>
        <w:pStyle w:val="Compact"/>
      </w:pPr>
      <w:r>
        <w:rPr>
          <w:bCs/>
          <w:b/>
        </w:rPr>
        <w:t xml:space="preserve">Dispute Resolution:</w:t>
      </w:r>
      <w:r>
        <w:t xml:space="preserve"> </w:t>
      </w:r>
      <w:r>
        <w:t xml:space="preserve">Any dispute arising from this Invoice or the Firefighter services described herein shall be resolved through the competent commercial courts of Kinshasa, DR Congo. Both parties agree to attempt good-faith mediation before initiating any legal proceedings.</w:t>
      </w:r>
    </w:p>
    <w:p>
      <w:pPr>
        <w:numPr>
          <w:ilvl w:val="0"/>
          <w:numId w:val="1001"/>
        </w:numPr>
        <w:pStyle w:val="Compact"/>
      </w:pPr>
      <w:r>
        <w:rPr>
          <w:bCs/>
          <w:b/>
        </w:rPr>
        <w:t xml:space="preserve">Validity:</w:t>
      </w:r>
      <w:r>
        <w:t xml:space="preserve"> </w:t>
      </w:r>
      <w:r>
        <w:t xml:space="preserve">This Invoice is valid for ninety (90) days from the date of issue. After this period, the amounts listed may be subject to revision based on prevailing exchange rates and operational cost adjustments in DR Congo Kinshasa.</w:t>
      </w:r>
    </w:p>
    <w:p>
      <w:pPr>
        <w:numPr>
          <w:ilvl w:val="0"/>
          <w:numId w:val="1001"/>
        </w:numPr>
        <w:pStyle w:val="Compact"/>
      </w:pPr>
      <w:r>
        <w:rPr>
          <w:bCs/>
          <w:b/>
        </w:rPr>
        <w:t xml:space="preserve">Confidentiality:</w:t>
      </w:r>
      <w:r>
        <w:t xml:space="preserve"> </w:t>
      </w:r>
      <w:r>
        <w:t xml:space="preserve">All operational details, incident reports, and Firefighter deployment records referenced in this Invoice are classified as confidential and shall not be disclosed to third parties without written consent from both parties.</w:t>
      </w:r>
    </w:p>
    <w:p>
      <w:pPr>
        <w:pStyle w:val="FirstParagraph"/>
      </w:pPr>
      <w:r>
        <w:rPr>
          <w:bCs/>
          <w:b/>
        </w:rPr>
        <w:t xml:space="preserve">Authorized Signature:</w:t>
      </w:r>
    </w:p>
    <w:p>
      <w:pPr>
        <w:pStyle w:val="BodyText"/>
      </w:pPr>
      <w:r>
        <w:t xml:space="preserve">Captain David Okonkwo</w:t>
      </w:r>
      <w:r>
        <w:br/>
      </w:r>
      <w:r>
        <w:t xml:space="preserve">Chief Firefighter &amp; Operations Director</w:t>
      </w:r>
      <w:r>
        <w:br/>
      </w:r>
      <w:r>
        <w:t xml:space="preserve">Kinshasa Fire &amp; Rescue Services</w:t>
      </w:r>
      <w:r>
        <w:br/>
      </w:r>
      <w:r>
        <w:t xml:space="preserve">DR Congo Kinshasa</w:t>
      </w:r>
      <w:r>
        <w:br/>
      </w:r>
      <w:r>
        <w:t xml:space="preserve">Date: June 15, 2025</w:t>
      </w:r>
    </w:p>
    <w:bookmarkEnd w:id="24"/>
    <w:p>
      <w:pPr>
        <w:pStyle w:val="BodyText"/>
      </w:pPr>
      <w:r>
        <w:t xml:space="preserve">This Invoice was generated electronically and is valid without a physical stamp. Kinshasa Fire &amp; Rescue Services is a licensed Firefighter operations provider registered in DR Congo Kinshasa under the Ministry of Interior and Security. For inquiries regarding this Invoice, please contact our billing department at billing@kinshasafireservices.cd or visit our office at 145 Avenue de la Paix, Gombe, Kinshasa, DR Congo.</w:t>
      </w:r>
    </w:p>
    <w:p>
      <w:pPr>
        <w:pStyle w:val="BodyText"/>
      </w:pPr>
      <w:r>
        <w:t xml:space="preserve">© 2025 Kinshasa Fire &amp; Rescue Services. All rights reserved. Invoice KFS-2025-00472.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DR Congo Kinshasa</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