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flameguard-firefighter-services-ltd."/>
    <w:p>
      <w:pPr>
        <w:pStyle w:val="Heading1"/>
      </w:pPr>
      <w:r>
        <w:t xml:space="preserve">FlameGuard Firefighter Services Ltd.</w:t>
      </w:r>
    </w:p>
    <w:p>
      <w:pPr>
        <w:pStyle w:val="FirstParagraph"/>
      </w:pPr>
      <w:r>
        <w:t xml:space="preserve">Plot 47, Firefighter Avenue, Kariakoo District</w:t>
      </w:r>
    </w:p>
    <w:p>
      <w:pPr>
        <w:pStyle w:val="BodyText"/>
      </w:pPr>
      <w:r>
        <w:t xml:space="preserve">Tanzania Dar es Salaam, P.O. Box 12345</w:t>
      </w:r>
    </w:p>
    <w:p>
      <w:pPr>
        <w:pStyle w:val="BodyText"/>
      </w:pPr>
      <w:r>
        <w:t xml:space="preserve">Tel: +255 22 234 5678 | Email: billing@flameguard-tz.co.tz</w:t>
      </w:r>
    </w:p>
    <w:p>
      <w:pPr>
        <w:pStyle w:val="BodyText"/>
      </w:pPr>
      <w:r>
        <w:t xml:space="preserve">TIN: 123-456-789 | License No: FFS-TZ-2024-0087</w:t>
      </w:r>
    </w:p>
    <w:p>
      <w:pPr>
        <w:pStyle w:val="BodyText"/>
      </w:pPr>
      <w:r>
        <w:t xml:space="preserve">Certified Firefighter Company – Tanzania Dar es Salaam</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FFS-2025-00472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ed-to"/>
    <w:p>
      <w:pPr>
        <w:pStyle w:val="Heading3"/>
      </w:pPr>
      <w:r>
        <w:t xml:space="preserve">Billed To</w:t>
      </w:r>
    </w:p>
    <w:p>
      <w:pPr>
        <w:pStyle w:val="FirstParagraph"/>
      </w:pPr>
      <w:r>
        <w:rPr>
          <w:bCs/>
          <w:b/>
        </w:rPr>
        <w:t xml:space="preserve">Mwanza Industrial Park Authority</w:t>
      </w:r>
    </w:p>
    <w:p>
      <w:pPr>
        <w:pStyle w:val="BodyText"/>
      </w:pPr>
      <w:r>
        <w:t xml:space="preserve">Plot 12, Industrial Zone, Mbezi Beach</w:t>
      </w:r>
    </w:p>
    <w:p>
      <w:pPr>
        <w:pStyle w:val="BodyText"/>
      </w:pPr>
      <w:r>
        <w:t xml:space="preserve">Tanzania Dar es Salaam, P.O. Box 67890</w:t>
      </w:r>
    </w:p>
    <w:p>
      <w:pPr>
        <w:pStyle w:val="BodyText"/>
      </w:pPr>
      <w:r>
        <w:t xml:space="preserve">Attn: Mr. Joseph Mwakalinga, Facilities Manager</w:t>
      </w:r>
    </w:p>
    <w:p>
      <w:pPr>
        <w:pStyle w:val="BodyText"/>
      </w:pPr>
      <w:r>
        <w:t xml:space="preserve">TIN: 987-654-321</w:t>
      </w:r>
    </w:p>
    <w:bookmarkEnd w:id="22"/>
    <w:bookmarkStart w:id="23" w:name="project-reference"/>
    <w:p>
      <w:pPr>
        <w:pStyle w:val="Heading3"/>
      </w:pPr>
      <w:r>
        <w:t xml:space="preserve">Project Reference</w:t>
      </w:r>
    </w:p>
    <w:p>
      <w:pPr>
        <w:pStyle w:val="FirstParagraph"/>
      </w:pPr>
      <w:r>
        <w:rPr>
          <w:bCs/>
          <w:b/>
        </w:rPr>
        <w:t xml:space="preserve">Firefighter Contract:</w:t>
      </w:r>
      <w:r>
        <w:t xml:space="preserve"> </w:t>
      </w:r>
      <w:r>
        <w:t xml:space="preserve">FFS-CON-2025-019</w:t>
      </w:r>
    </w:p>
    <w:p>
      <w:pPr>
        <w:pStyle w:val="BodyText"/>
      </w:pPr>
      <w:r>
        <w:rPr>
          <w:bCs/>
          <w:b/>
        </w:rPr>
        <w:t xml:space="preserve">Site Location:</w:t>
      </w:r>
      <w:r>
        <w:t xml:space="preserve"> </w:t>
      </w:r>
      <w:r>
        <w:t xml:space="preserve">Mbezi Beach Industrial Estate</w:t>
      </w:r>
    </w:p>
    <w:p>
      <w:pPr>
        <w:pStyle w:val="BodyText"/>
      </w:pPr>
      <w:r>
        <w:rPr>
          <w:bCs/>
          <w:b/>
        </w:rPr>
        <w:t xml:space="preserve">Region:</w:t>
      </w:r>
      <w:r>
        <w:t xml:space="preserve"> </w:t>
      </w:r>
      <w:r>
        <w:t xml:space="preserve">Tanzania Dar es Salaam</w:t>
      </w:r>
    </w:p>
    <w:p>
      <w:pPr>
        <w:pStyle w:val="BodyText"/>
      </w:pPr>
      <w:r>
        <w:rPr>
          <w:bCs/>
          <w:b/>
        </w:rPr>
        <w:t xml:space="preserve">Supervisor:</w:t>
      </w:r>
      <w:r>
        <w:t xml:space="preserve"> </w:t>
      </w:r>
      <w:r>
        <w:t xml:space="preserve">Firefighter Captain Amina Hassan</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Firefighter Service Description</w:t>
            </w:r>
          </w:p>
        </w:tc>
        <w:tc>
          <w:tcPr/>
          <w:p>
            <w:pPr>
              <w:pStyle w:val="Compact"/>
              <w:jc w:val="left"/>
            </w:pPr>
            <w:r>
              <w:t xml:space="preserve">Qty</w:t>
            </w:r>
          </w:p>
        </w:tc>
        <w:tc>
          <w:tcPr/>
          <w:p>
            <w:pPr>
              <w:pStyle w:val="Compact"/>
              <w:jc w:val="left"/>
            </w:pPr>
            <w:r>
              <w:t xml:space="preserve">Unit Rate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Deployment of certified Firefighter team (6 personnel) for 24-hour standby at Mbezi Beach Industrial Estate, Tanzania Dar es Salaam</w:t>
            </w:r>
          </w:p>
        </w:tc>
        <w:tc>
          <w:tcPr/>
          <w:p>
            <w:pPr>
              <w:pStyle w:val="Compact"/>
              <w:jc w:val="left"/>
            </w:pPr>
            <w:r>
              <w:t xml:space="preserve">30 days</w:t>
            </w:r>
          </w:p>
        </w:tc>
        <w:tc>
          <w:tcPr/>
          <w:p>
            <w:pPr>
              <w:pStyle w:val="Compact"/>
              <w:jc w:val="left"/>
            </w:pPr>
            <w:r>
              <w:t xml:space="preserve">1,250,000</w:t>
            </w:r>
          </w:p>
        </w:tc>
        <w:tc>
          <w:tcPr/>
          <w:p>
            <w:pPr>
              <w:pStyle w:val="Compact"/>
              <w:jc w:val="left"/>
            </w:pPr>
            <w:r>
              <w:t xml:space="preserve">37,500,000</w:t>
            </w:r>
          </w:p>
        </w:tc>
      </w:tr>
      <w:tr>
        <w:tc>
          <w:tcPr/>
          <w:p>
            <w:pPr>
              <w:pStyle w:val="Compact"/>
              <w:jc w:val="left"/>
            </w:pPr>
            <w:r>
              <w:t xml:space="preserve">2</w:t>
            </w:r>
          </w:p>
        </w:tc>
        <w:tc>
          <w:tcPr/>
          <w:p>
            <w:pPr>
              <w:pStyle w:val="Compact"/>
              <w:jc w:val="left"/>
            </w:pPr>
            <w:r>
              <w:t xml:space="preserve">Monthly Firefighter equipment inspection and maintenance (fire extinguishers, hydrant systems, smoke detectors) across all 14 warehouse units</w:t>
            </w:r>
          </w:p>
        </w:tc>
        <w:tc>
          <w:tcPr/>
          <w:p>
            <w:pPr>
              <w:pStyle w:val="Compact"/>
              <w:jc w:val="left"/>
            </w:pPr>
            <w:r>
              <w:t xml:space="preserve">1 lot</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3</w:t>
            </w:r>
          </w:p>
        </w:tc>
        <w:tc>
          <w:tcPr/>
          <w:p>
            <w:pPr>
              <w:pStyle w:val="Compact"/>
              <w:jc w:val="left"/>
            </w:pPr>
            <w:r>
              <w:t xml:space="preserve">Firefighter training session for 45 site workers – fire evacuation drills, extinguisher usage, and emergency response protocols in Tanzania Dar es Salaam</w:t>
            </w:r>
          </w:p>
        </w:tc>
        <w:tc>
          <w:tcPr/>
          <w:p>
            <w:pPr>
              <w:pStyle w:val="Compact"/>
              <w:jc w:val="left"/>
            </w:pPr>
            <w:r>
              <w:t xml:space="preserve">2 sessions</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4</w:t>
            </w:r>
          </w:p>
        </w:tc>
        <w:tc>
          <w:tcPr/>
          <w:p>
            <w:pPr>
              <w:pStyle w:val="Compact"/>
              <w:jc w:val="left"/>
            </w:pPr>
            <w:r>
              <w:t xml:space="preserve">Firefighter vehicle (fire engine) standby and rapid-response coverage within the Tanzania Dar es Salaam metropolitan zone</w:t>
            </w:r>
          </w:p>
        </w:tc>
        <w:tc>
          <w:tcPr/>
          <w:p>
            <w:pPr>
              <w:pStyle w:val="Compact"/>
              <w:jc w:val="left"/>
            </w:pPr>
            <w:r>
              <w:t xml:space="preserve">30 days</w:t>
            </w:r>
          </w:p>
        </w:tc>
        <w:tc>
          <w:tcPr/>
          <w:p>
            <w:pPr>
              <w:pStyle w:val="Compact"/>
              <w:jc w:val="left"/>
            </w:pPr>
            <w:r>
              <w:t xml:space="preserve">850,000</w:t>
            </w:r>
          </w:p>
        </w:tc>
        <w:tc>
          <w:tcPr/>
          <w:p>
            <w:pPr>
              <w:pStyle w:val="Compact"/>
              <w:jc w:val="left"/>
            </w:pPr>
            <w:r>
              <w:t xml:space="preserve">25,500,000</w:t>
            </w:r>
          </w:p>
        </w:tc>
      </w:tr>
      <w:tr>
        <w:tc>
          <w:tcPr/>
          <w:p>
            <w:pPr>
              <w:pStyle w:val="Compact"/>
              <w:jc w:val="left"/>
            </w:pPr>
            <w:r>
              <w:t xml:space="preserve">5</w:t>
            </w:r>
          </w:p>
        </w:tc>
        <w:tc>
          <w:tcPr/>
          <w:p>
            <w:pPr>
              <w:pStyle w:val="Compact"/>
              <w:jc w:val="left"/>
            </w:pPr>
            <w:r>
              <w:t xml:space="preserve">Preventive Firefighter inspection report and compliance certification as required by the Tanzania Dar es Salaam Fire and Rescue Services Authority</w:t>
            </w:r>
          </w:p>
        </w:tc>
        <w:tc>
          <w:tcPr/>
          <w:p>
            <w:pPr>
              <w:pStyle w:val="Compact"/>
              <w:jc w:val="left"/>
            </w:pPr>
            <w:r>
              <w:t xml:space="preserve">1 report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6</w:t>
            </w:r>
          </w:p>
        </w:tc>
        <w:tc>
          <w:tcPr/>
          <w:p>
            <w:pPr>
              <w:pStyle w:val="Compact"/>
              <w:jc w:val="left"/>
            </w:pPr>
            <w:r>
              <w:t xml:space="preserve">Replacement of 12 damaged fire extinguishers (ABC dry chemical, 9 kg) and 4 smoke alarm units at the Tanzania Dar es Salaam site</w:t>
            </w:r>
          </w:p>
        </w:tc>
        <w:tc>
          <w:tcPr/>
          <w:p>
            <w:pPr>
              <w:pStyle w:val="Compact"/>
              <w:jc w:val="left"/>
            </w:pPr>
            <w:r>
              <w:t xml:space="preserve">1 lot</w:t>
            </w:r>
          </w:p>
        </w:tc>
        <w:tc>
          <w:tcPr/>
          <w:p>
            <w:pPr>
              <w:pStyle w:val="Compact"/>
              <w:jc w:val="left"/>
            </w:pPr>
            <w:r>
              <w:t xml:space="preserve">3,600,000</w:t>
            </w:r>
          </w:p>
        </w:tc>
        <w:tc>
          <w:tcPr/>
          <w:p>
            <w:pPr>
              <w:pStyle w:val="Compact"/>
              <w:jc w:val="left"/>
            </w:pPr>
            <w:r>
              <w:t xml:space="preserve">3,600,000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76,600,000</w:t>
            </w:r>
          </w:p>
        </w:tc>
      </w:tr>
      <w:tr>
        <w:tc>
          <w:tcPr/>
          <w:p>
            <w:pPr>
              <w:pStyle w:val="Compact"/>
              <w:jc w:val="left"/>
            </w:pPr>
            <w:r>
              <w:t xml:space="preserve">VAT (18%) – Tanzania Dar es Salaam</w:t>
            </w:r>
          </w:p>
        </w:tc>
        <w:tc>
          <w:tcPr/>
          <w:p>
            <w:pPr>
              <w:pStyle w:val="Compact"/>
              <w:jc w:val="left"/>
            </w:pPr>
            <w:r>
              <w:t xml:space="preserve">13,788,000</w:t>
            </w:r>
          </w:p>
        </w:tc>
      </w:tr>
      <w:tr>
        <w:tc>
          <w:tcPr/>
          <w:p>
            <w:pPr>
              <w:pStyle w:val="Compact"/>
              <w:jc w:val="left"/>
            </w:pPr>
            <w:r>
              <w:t xml:space="preserve">Withholding Tax (3%)</w:t>
            </w:r>
          </w:p>
        </w:tc>
        <w:tc>
          <w:tcPr/>
          <w:p>
            <w:pPr>
              <w:pStyle w:val="Compact"/>
              <w:jc w:val="left"/>
            </w:pPr>
            <w:r>
              <w:t xml:space="preserve">(2,298,000)</w:t>
            </w:r>
          </w:p>
        </w:tc>
      </w:tr>
      <w:tr>
        <w:tc>
          <w:tcPr/>
          <w:p>
            <w:pPr>
              <w:pStyle w:val="Compact"/>
              <w:jc w:val="left"/>
            </w:pPr>
            <w:r>
              <w:t xml:space="preserve">Grand Total Due</w:t>
            </w:r>
          </w:p>
        </w:tc>
        <w:tc>
          <w:tcPr/>
          <w:p>
            <w:pPr>
              <w:pStyle w:val="Compact"/>
              <w:jc w:val="left"/>
            </w:pPr>
            <w:r>
              <w:t xml:space="preserve">88,090,000 TZS</w:t>
            </w:r>
          </w:p>
        </w:tc>
      </w:tr>
    </w:tbl>
    <w:bookmarkStart w:id="24" w:name="Xa12fc38e40b4a149214a5a265f9d1c2601306cf"/>
    <w:p>
      <w:pPr>
        <w:pStyle w:val="Heading3"/>
      </w:pPr>
      <w:r>
        <w:t xml:space="preserve">Invoice Terms and Conditions – Firefighter Services, Tanzania Dar es Salaam</w:t>
      </w:r>
    </w:p>
    <w:p>
      <w:pPr>
        <w:pStyle w:val="FirstParagraph"/>
      </w:pPr>
      <w:r>
        <w:t xml:space="preserve">This Invoice is issued by FlameGuard Firefighter Services Ltd., a registered Firefighter protection company operating under the laws of the United Republic of Tanzania, with its principal office located in Tanzania Dar es Salaam. All Firefighter services rendered under this Invoice are subject to the following terms:</w:t>
      </w:r>
    </w:p>
    <w:p>
      <w:pPr>
        <w:numPr>
          <w:ilvl w:val="0"/>
          <w:numId w:val="1001"/>
        </w:numPr>
        <w:pStyle w:val="Compact"/>
      </w:pPr>
      <w:r>
        <w:t xml:space="preserve">Payment of this Invoice is due within fourteen (14) calendar days from the Invoice date via bank transfer to the account specified below. Late payments shall attract a penalty of 2% per month as stipulated under Tanzanian commercial law.</w:t>
      </w:r>
    </w:p>
    <w:p>
      <w:pPr>
        <w:numPr>
          <w:ilvl w:val="0"/>
          <w:numId w:val="1001"/>
        </w:numPr>
        <w:pStyle w:val="Compact"/>
      </w:pPr>
      <w:r>
        <w:t xml:space="preserve">All Firefighter personnel deployed under this contract are fully certified by the Tanzania Dar es Salaam Fire and Rescue Services Authority and carry valid Firefighter competency certificates. The company guarantees that every Firefighter on-site meets the minimum training standards set by the Ministry of Home Affairs, Tanzania Dar es Salaam.</w:t>
      </w:r>
    </w:p>
    <w:p>
      <w:pPr>
        <w:numPr>
          <w:ilvl w:val="0"/>
          <w:numId w:val="1001"/>
        </w:numPr>
        <w:pStyle w:val="Compact"/>
      </w:pPr>
      <w:r>
        <w:t xml:space="preserve">The Firefighter equipment and fire engines referenced in this Invoice are maintained in accordance with ISO 3834 standards and the Tanzania Dar es Salaam municipal fire safety regulations. Any equipment found to be non-compliant during the service period shall be replaced at no additional cost to the client.</w:t>
      </w:r>
    </w:p>
    <w:p>
      <w:pPr>
        <w:numPr>
          <w:ilvl w:val="0"/>
          <w:numId w:val="1001"/>
        </w:numPr>
        <w:pStyle w:val="Compact"/>
      </w:pPr>
      <w:r>
        <w:t xml:space="preserve">This Invoice covers Firefighter services exclusively within the boundaries of the Tanzania Dar es Salaam metropolitan area. Any emergency response required outside this zone will be billed separately as a supplementary Firefighter service call-out.</w:t>
      </w:r>
    </w:p>
    <w:p>
      <w:pPr>
        <w:numPr>
          <w:ilvl w:val="0"/>
          <w:numId w:val="1001"/>
        </w:numPr>
        <w:pStyle w:val="Compact"/>
      </w:pPr>
      <w:r>
        <w:t xml:space="preserve">The client acknowledges that FlameGuard Firefighter Services Ltd. shall not be held liable for damages arising from natural disasters, acts of God, or third-party interference beyond the reasonable control of the Firefighter team.</w:t>
      </w:r>
    </w:p>
    <w:p>
      <w:pPr>
        <w:numPr>
          <w:ilvl w:val="0"/>
          <w:numId w:val="1001"/>
        </w:numPr>
        <w:pStyle w:val="Compact"/>
      </w:pPr>
      <w:r>
        <w:t xml:space="preserve">All Firefighter training sessions conducted under this Invoice will be delivered in both Swahili and English to ensure full comprehension by all workers at the Tanzania Dar es Salaam site.</w:t>
      </w:r>
    </w:p>
    <w:p>
      <w:pPr>
        <w:numPr>
          <w:ilvl w:val="0"/>
          <w:numId w:val="1001"/>
        </w:numPr>
        <w:pStyle w:val="Compact"/>
      </w:pPr>
      <w:r>
        <w:t xml:space="preserve">This Invoice is valid for ninety (90) days from the date of issue. After this period, the amounts may be subject to adjustment based on prevailing exchange rates and Tanzania Dar es Salaam tax regulations.</w:t>
      </w:r>
    </w:p>
    <w:p>
      <w:pPr>
        <w:pStyle w:val="FirstParagraph"/>
      </w:pPr>
      <w:r>
        <w:rPr>
          <w:bCs/>
          <w:b/>
        </w:rPr>
        <w:t xml:space="preserve">Bank Details:</w:t>
      </w:r>
      <w:r>
        <w:t xml:space="preserve"> </w:t>
      </w:r>
      <w:r>
        <w:t xml:space="preserve">Bank of Tanzania Dar es Salaam | Account Name: FlameGuard Firefighter Services Ltd. | Account No: 0045-1234-5678-90 | Branch: Kariakoo, Tanzania Dar es Salaam</w:t>
      </w:r>
    </w:p>
    <w:bookmarkEnd w:id="24"/>
    <w:p>
      <w:pPr>
        <w:pStyle w:val="BodyText"/>
      </w:pPr>
      <w:r>
        <w:rPr>
          <w:bCs/>
          <w:b/>
        </w:rPr>
        <w:t xml:space="preserve">FlameGuard Firefighter Services Ltd.</w:t>
      </w:r>
      <w:r>
        <w:t xml:space="preserve"> </w:t>
      </w:r>
      <w:r>
        <w:t xml:space="preserve">– Protecting Lives and Property in Tanzania Dar es Salaam Since 2012</w:t>
      </w:r>
    </w:p>
    <w:p>
      <w:pPr>
        <w:pStyle w:val="BodyText"/>
      </w:pPr>
      <w:r>
        <w:t xml:space="preserve">This Invoice was generated electronically and is valid without a physical signature. For queries regarding this Firefighter service Invoice, please contact our billing department in Tanzania Dar es Salaam at +255 22 234 5678 or billing@flameguard-tz.co.tz.</w:t>
      </w:r>
    </w:p>
    <w:p>
      <w:pPr>
        <w:pStyle w:val="BodyText"/>
      </w:pPr>
      <w:r>
        <w:t xml:space="preserve">Thank you for choosing FlameGuard Firefighter Services. Your safety in Tanzania Dar es Salaam is our highest priority.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Tanzania Dar es Salaam</dc:title>
  <dc:creator/>
  <dc:language>en</dc:language>
  <cp:keywords/>
  <dcterms:created xsi:type="dcterms:W3CDTF">2026-10-10T08:38:26Z</dcterms:created>
  <dcterms:modified xsi:type="dcterms:W3CDTF">2026-10-10T08:38:26Z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