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studio-geologico-dr.-marco-esposito"/>
    <w:p>
      <w:pPr>
        <w:pStyle w:val="Heading1"/>
      </w:pPr>
      <w:r>
        <w:t xml:space="preserve">Studio Geologico Dr. Marco Esposito</w:t>
      </w:r>
    </w:p>
    <w:p>
      <w:pPr>
        <w:pStyle w:val="FirstParagraph"/>
      </w:pPr>
      <w:r>
        <w:t xml:space="preserve">Via Toledo 142, 80134 Naples (NA), Italy</w:t>
      </w:r>
    </w:p>
    <w:p>
      <w:pPr>
        <w:pStyle w:val="BodyText"/>
      </w:pPr>
      <w:r>
        <w:t xml:space="preserve">Phone: +39 081 555 2347 | Email: info@studio-geologico-esposito.it</w:t>
      </w:r>
    </w:p>
    <w:p>
      <w:pPr>
        <w:pStyle w:val="BodyText"/>
      </w:pPr>
      <w:r>
        <w:t xml:space="preserve">VAT Number (P.IVA): IT02345678901</w:t>
      </w:r>
    </w:p>
    <w:p>
      <w:pPr>
        <w:pStyle w:val="BodyText"/>
      </w:pPr>
      <w:r>
        <w:t xml:space="preserve">Chamber of Commerce of Naples: NA-2019-004521</w:t>
      </w:r>
    </w:p>
    <w:p>
      <w:pPr>
        <w:pStyle w:val="BodyText"/>
      </w:pPr>
      <w:r>
        <w:t xml:space="preserve">Licensed Geologist – Order of Geologists of Italy, Region Campania</w:t>
      </w:r>
    </w:p>
    <w:bookmarkEnd w:id="20"/>
    <w:bookmarkStart w:id="21" w:name="invoice"/>
    <w:p>
      <w:pPr>
        <w:pStyle w:val="Heading2"/>
      </w:pPr>
      <w:r>
        <w:t xml:space="preserve">INVOICE</w:t>
      </w:r>
    </w:p>
    <w:p>
      <w:pPr>
        <w:pStyle w:val="FirstParagraph"/>
      </w:pPr>
      <w:r>
        <w:t xml:space="preserve">Invoice No.: GE-2025-00847</w:t>
      </w:r>
    </w:p>
    <w:p>
      <w:pPr>
        <w:pStyle w:val="BodyText"/>
      </w:pPr>
      <w:r>
        <w:t xml:space="preserve">Date of Issue: 14 June 2025</w:t>
      </w:r>
    </w:p>
    <w:p>
      <w:pPr>
        <w:pStyle w:val="BodyText"/>
      </w:pPr>
      <w:r>
        <w:t xml:space="preserve">Due Date: 14 July 2025</w:t>
      </w:r>
    </w:p>
    <w:bookmarkEnd w:id="21"/>
    <w:bookmarkStart w:id="22" w:name="billed-to-client"/>
    <w:p>
      <w:pPr>
        <w:pStyle w:val="Heading3"/>
      </w:pPr>
      <w:r>
        <w:t xml:space="preserve">Billed To (Client)</w:t>
      </w:r>
    </w:p>
    <w:p>
      <w:pPr>
        <w:pStyle w:val="FirstParagraph"/>
      </w:pPr>
      <w:r>
        <w:t xml:space="preserve">Company:</w:t>
      </w:r>
      <w:r>
        <w:t xml:space="preserve"> </w:t>
      </w:r>
      <w:r>
        <w:t xml:space="preserve">Costruzioni Vesuvio S.r.l.</w:t>
      </w:r>
    </w:p>
    <w:p>
      <w:pPr>
        <w:pStyle w:val="BodyText"/>
      </w:pPr>
      <w:r>
        <w:t xml:space="preserve">Address:</w:t>
      </w:r>
      <w:r>
        <w:t xml:space="preserve"> </w:t>
      </w:r>
      <w:r>
        <w:t xml:space="preserve">Via Chiaia 88, 80121 Naples (NA), Italy</w:t>
      </w:r>
    </w:p>
    <w:p>
      <w:pPr>
        <w:pStyle w:val="BodyText"/>
      </w:pPr>
      <w:r>
        <w:t xml:space="preserve">VAT Number:</w:t>
      </w:r>
      <w:r>
        <w:t xml:space="preserve"> </w:t>
      </w:r>
      <w:r>
        <w:t xml:space="preserve">IT09876543210</w:t>
      </w:r>
    </w:p>
    <w:p>
      <w:pPr>
        <w:pStyle w:val="BodyText"/>
      </w:pPr>
      <w:r>
        <w:t xml:space="preserve">Contact Person:</w:t>
      </w:r>
      <w:r>
        <w:t xml:space="preserve"> </w:t>
      </w:r>
      <w:r>
        <w:t xml:space="preserve">Ing. Lucia Ferrante, Project Director</w:t>
      </w:r>
    </w:p>
    <w:p>
      <w:pPr>
        <w:pStyle w:val="BodyText"/>
      </w:pPr>
      <w:r>
        <w:t xml:space="preserve">Project Reference:</w:t>
      </w:r>
      <w:r>
        <w:t xml:space="preserve"> </w:t>
      </w:r>
      <w:r>
        <w:t xml:space="preserve">Residential Development – Quartieri Spagnoli, Naples</w:t>
      </w:r>
    </w:p>
    <w:bookmarkEnd w:id="22"/>
    <w:bookmarkStart w:id="23" w:name="invoice-details"/>
    <w:p>
      <w:pPr>
        <w:pStyle w:val="Heading3"/>
      </w:pPr>
      <w:r>
        <w:t xml:space="preserve">Invoice Details</w:t>
      </w:r>
    </w:p>
    <w:p>
      <w:pPr>
        <w:pStyle w:val="FirstParagraph"/>
      </w:pPr>
      <w:r>
        <w:t xml:space="preserve">Service Period:</w:t>
      </w:r>
      <w:r>
        <w:t xml:space="preserve"> </w:t>
      </w:r>
      <w:r>
        <w:t xml:space="preserve">01 March 2025 – 30 May 2025</w:t>
      </w:r>
    </w:p>
    <w:p>
      <w:pPr>
        <w:pStyle w:val="BodyText"/>
      </w:pPr>
      <w:r>
        <w:t xml:space="preserve">Geological Zone:</w:t>
      </w:r>
      <w:r>
        <w:t xml:space="preserve"> </w:t>
      </w:r>
      <w:r>
        <w:t xml:space="preserve">Seismic Zone 2 (D.M. 06/09/2011), Volcanic Area – Vesuvius</w:t>
      </w:r>
    </w:p>
    <w:p>
      <w:pPr>
        <w:pStyle w:val="BodyText"/>
      </w:pPr>
      <w:r>
        <w:t xml:space="preserve">Regulatory Framework:</w:t>
      </w:r>
      <w:r>
        <w:t xml:space="preserve"> </w:t>
      </w:r>
      <w:r>
        <w:t xml:space="preserve">Italian Civil Protection Act, D.Lgs. 267/2016, Regional Law of Campania No. 11/2018</w:t>
      </w:r>
    </w:p>
    <w:p>
      <w:pPr>
        <w:pStyle w:val="BodyText"/>
      </w:pPr>
      <w:r>
        <w:t xml:space="preserve">Currency:</w:t>
      </w:r>
      <w:r>
        <w:t xml:space="preserve"> </w:t>
      </w:r>
      <w:r>
        <w:t xml:space="preserve">Euro (EUR)</w:t>
      </w:r>
    </w:p>
    <w:p>
      <w:pPr>
        <w:pStyle w:val="BodyText"/>
      </w:pPr>
      <w:r>
        <w:t xml:space="preserve">Payment Terms:</w:t>
      </w:r>
      <w:r>
        <w:t xml:space="preserve"> </w:t>
      </w:r>
      <w:r>
        <w:t xml:space="preserve">Net 30 days from date of issue</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Geological Services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Geotechnical investigation and soil classification survey for the proposed residential development site in Quartieri Spagnoli, Naples. Inclusion of borehole drilling (6 boreholes, 25 m depth each), Standard Penetration Tests (SPT), and laboratory analysis of volcanic tuff and pyroclastic deposits characteristic of the Vesuvius geological formation.</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Seismic microzonation assessment and geophysical survey (2D seismic refraction tomography and microtremor analysis) in compliance with Italian seismic building regulations (NTC 2018) for the Naples metropolitan area, Seismic Zone 2. Preparation of the official Geotechnical Report (Relazione Geologica) as required by the Municipal Building Office of Naples (Ufficio Tecnico Comunale).</w:t>
            </w:r>
          </w:p>
        </w:tc>
        <w:tc>
          <w:tcPr/>
          <w:p>
            <w:pPr>
              <w:pStyle w:val="Compact"/>
              <w:jc w:val="left"/>
            </w:pPr>
            <w:r>
              <w:t xml:space="preserve">1 lot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3</w:t>
            </w:r>
          </w:p>
        </w:tc>
        <w:tc>
          <w:tcPr/>
          <w:p>
            <w:pPr>
              <w:pStyle w:val="Compact"/>
              <w:jc w:val="left"/>
            </w:pPr>
            <w:r>
              <w:t xml:space="preserve">Hydrogeological evaluation and groundwater contamination risk assessment. Analysis of aquifer vulnerability in the Campanian volcanic substrate, including monitoring well installation (3 wells) and quarterly water quality sampling for heavy metals, fluoride, and volcanic gas compounds (CO₂, SO₂, H₂S) relevant to the Naples volcanic geology.</w:t>
            </w:r>
          </w:p>
        </w:tc>
        <w:tc>
          <w:tcPr/>
          <w:p>
            <w:pPr>
              <w:pStyle w:val="Compact"/>
              <w:jc w:val="left"/>
            </w:pPr>
            <w:r>
              <w:t xml:space="preserve">3 months</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4</w:t>
            </w:r>
          </w:p>
        </w:tc>
        <w:tc>
          <w:tcPr/>
          <w:p>
            <w:pPr>
              <w:pStyle w:val="Compact"/>
              <w:jc w:val="left"/>
            </w:pPr>
            <w:r>
              <w:t xml:space="preserve">Geological risk mapping and landslide susceptibility analysis for the project area. Assessment of slope stability along the hillside boundaries of the development parcel, with particular attention to the pyroclastic flow deposits and ancient lahar channels documented in the geological history of the Naples basin. Preparation of the Geotechnical Risk Report (Relazione Geologica di Rischio) for submission to the Regional Geology Office of Campania.</w:t>
            </w:r>
          </w:p>
        </w:tc>
        <w:tc>
          <w:tcPr/>
          <w:p>
            <w:pPr>
              <w:pStyle w:val="Compact"/>
              <w:jc w:val="left"/>
            </w:pPr>
            <w:r>
              <w:t xml:space="preserve">1 lot</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5</w:t>
            </w:r>
          </w:p>
        </w:tc>
        <w:tc>
          <w:tcPr/>
          <w:p>
            <w:pPr>
              <w:pStyle w:val="Compact"/>
              <w:jc w:val="left"/>
            </w:pPr>
            <w:r>
              <w:t xml:space="preserve">On-site geological supervision during foundation excavation works. Daily presence of the licensed Geologist to verify stratigraphic conditions, identify any unexpected geological anomalies (e.g., voids in tuff, altered pyroclastic layers), and provide real-time recommendations to the construction engineering team. Total supervision period: 45 working days.</w:t>
            </w:r>
          </w:p>
        </w:tc>
        <w:tc>
          <w:tcPr/>
          <w:p>
            <w:pPr>
              <w:pStyle w:val="Compact"/>
              <w:jc w:val="left"/>
            </w:pPr>
            <w:r>
              <w:t xml:space="preserve">45 days</w:t>
            </w:r>
          </w:p>
        </w:tc>
        <w:tc>
          <w:tcPr/>
          <w:p>
            <w:pPr>
              <w:pStyle w:val="Compact"/>
              <w:jc w:val="left"/>
            </w:pPr>
            <w:r>
              <w:t xml:space="preserve">280.00</w:t>
            </w:r>
          </w:p>
        </w:tc>
        <w:tc>
          <w:tcPr/>
          <w:p>
            <w:pPr>
              <w:pStyle w:val="Compact"/>
              <w:jc w:val="left"/>
            </w:pPr>
            <w:r>
              <w:t xml:space="preserve">12,600.00</w:t>
            </w:r>
          </w:p>
        </w:tc>
      </w:tr>
      <w:tr>
        <w:tc>
          <w:tcPr/>
          <w:p>
            <w:pPr>
              <w:pStyle w:val="Compact"/>
              <w:jc w:val="left"/>
            </w:pPr>
            <w:r>
              <w:t xml:space="preserve">6</w:t>
            </w:r>
          </w:p>
        </w:tc>
        <w:tc>
          <w:tcPr/>
          <w:p>
            <w:pPr>
              <w:pStyle w:val="Compact"/>
              <w:jc w:val="left"/>
            </w:pPr>
            <w:r>
              <w:t xml:space="preserve">Preparation and submission of the final consolidated Geotechnical Report (Relazione Geotecnica) in accordance with NTC 2018 Chapter 3, including all laboratory test results, geophysical data, seismic parameters (Fa, Fv, Vs30), and design recommendations for the structural engineering team. Official stamping and registration with the Order of Geologists of Italy, Campania Regional Section.</w:t>
            </w:r>
          </w:p>
        </w:tc>
        <w:tc>
          <w:tcPr/>
          <w:p>
            <w:pPr>
              <w:pStyle w:val="Compact"/>
              <w:jc w:val="left"/>
            </w:pPr>
            <w:r>
              <w:t xml:space="preserve">1 lot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7</w:t>
            </w:r>
          </w:p>
        </w:tc>
        <w:tc>
          <w:tcPr/>
          <w:p>
            <w:pPr>
              <w:pStyle w:val="Compact"/>
              <w:jc w:val="left"/>
            </w:pPr>
            <w:r>
              <w:t xml:space="preserve">Environmental geological impact assessment and compliance review with the Regional Environmental Protection Agency of Campania (ARPAC) guidelines. Evaluation of potential impacts on the local volcanic ecosystem and the historical geological heritage of the Naples area, including proximity to the Phlegraean Fields geological park boundary.</w:t>
            </w:r>
          </w:p>
        </w:tc>
        <w:tc>
          <w:tcPr/>
          <w:p>
            <w:pPr>
              <w:pStyle w:val="Compact"/>
              <w:jc w:val="left"/>
            </w:pPr>
            <w:r>
              <w:t xml:space="preserve">1 lot</w:t>
            </w:r>
          </w:p>
        </w:tc>
        <w:tc>
          <w:tcPr/>
          <w:p>
            <w:pPr>
              <w:pStyle w:val="Compact"/>
              <w:jc w:val="left"/>
            </w:pPr>
            <w:r>
              <w:t xml:space="preserve">3,950.00</w:t>
            </w:r>
          </w:p>
        </w:tc>
        <w:tc>
          <w:tcPr/>
          <w:p>
            <w:pPr>
              <w:pStyle w:val="Compact"/>
              <w:jc w:val="left"/>
            </w:pPr>
            <w:r>
              <w:t xml:space="preserve">3,950.00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w:t>
            </w:r>
          </w:p>
        </w:tc>
        <w:tc>
          <w:tcPr/>
          <w:p>
            <w:pPr>
              <w:pStyle w:val="Compact"/>
              <w:jc w:val="right"/>
            </w:pPr>
            <w:r>
              <w:t xml:space="preserve">58,600.00</w:t>
            </w:r>
          </w:p>
        </w:tc>
      </w:tr>
      <w:tr>
        <w:tc>
          <w:tcPr/>
          <w:p>
            <w:pPr>
              <w:pStyle w:val="Compact"/>
              <w:jc w:val="left"/>
            </w:pPr>
            <w:r>
              <w:t xml:space="preserve">VAT (IVA) – 22%</w:t>
            </w:r>
          </w:p>
        </w:tc>
        <w:tc>
          <w:tcPr/>
          <w:p>
            <w:pPr>
              <w:pStyle w:val="Compact"/>
              <w:jc w:val="right"/>
            </w:pPr>
            <w:r>
              <w:t xml:space="preserve">12,892.00</w:t>
            </w:r>
          </w:p>
        </w:tc>
      </w:tr>
      <w:tr>
        <w:tc>
          <w:tcPr/>
          <w:p>
            <w:pPr>
              <w:pStyle w:val="Compact"/>
              <w:jc w:val="left"/>
            </w:pPr>
            <w:r>
              <w:t xml:space="preserve">Withholding Tax (Ritenuta d'acconto) – 4%</w:t>
            </w:r>
          </w:p>
        </w:tc>
        <w:tc>
          <w:tcPr/>
          <w:p>
            <w:pPr>
              <w:pStyle w:val="Compact"/>
              <w:jc w:val="right"/>
            </w:pPr>
            <w:r>
              <w:t xml:space="preserve">(2,344.00)</w:t>
            </w:r>
          </w:p>
        </w:tc>
      </w:tr>
      <w:tr>
        <w:tc>
          <w:tcPr/>
          <w:p>
            <w:pPr>
              <w:pStyle w:val="Compact"/>
              <w:jc w:val="left"/>
            </w:pPr>
            <w:r>
              <w:t xml:space="preserve">TOTAL AMOUNT DUE</w:t>
            </w:r>
          </w:p>
        </w:tc>
        <w:tc>
          <w:tcPr/>
          <w:p>
            <w:pPr>
              <w:pStyle w:val="Compact"/>
              <w:jc w:val="right"/>
            </w:pPr>
            <w:r>
              <w:t xml:space="preserve">69,148.00 EUR</w:t>
            </w:r>
          </w:p>
        </w:tc>
      </w:tr>
    </w:tbl>
    <w:bookmarkStart w:id="24" w:name="payment-instructions"/>
    <w:p>
      <w:pPr>
        <w:pStyle w:val="Heading3"/>
      </w:pPr>
      <w:r>
        <w:t xml:space="preserve">Payment Instructions</w:t>
      </w:r>
    </w:p>
    <w:p>
      <w:pPr>
        <w:pStyle w:val="FirstParagraph"/>
      </w:pPr>
      <w:r>
        <w:rPr>
          <w:bCs/>
          <w:b/>
        </w:rPr>
        <w:t xml:space="preserve">Bank Transfer (Bonifico Bancario):</w:t>
      </w:r>
    </w:p>
    <w:p>
      <w:pPr>
        <w:pStyle w:val="BodyText"/>
      </w:pPr>
      <w:r>
        <w:t xml:space="preserve">Beneficiary: Studio Geologico Dr. Marco Esposito</w:t>
      </w:r>
    </w:p>
    <w:p>
      <w:pPr>
        <w:pStyle w:val="BodyText"/>
      </w:pPr>
      <w:r>
        <w:t xml:space="preserve">IBAN: IT60 X054 2811 1000 0000 0123 456</w:t>
      </w:r>
    </w:p>
    <w:p>
      <w:pPr>
        <w:pStyle w:val="BodyText"/>
      </w:pPr>
      <w:r>
        <w:t xml:space="preserve">BIC/SWIFT: BLOPIT22</w:t>
      </w:r>
    </w:p>
    <w:p>
      <w:pPr>
        <w:pStyle w:val="BodyText"/>
      </w:pPr>
      <w:r>
        <w:t xml:space="preserve">Bank: Banca Popolare di Napoli, Via Toledo 142, Naples</w:t>
      </w:r>
    </w:p>
    <w:p>
      <w:pPr>
        <w:pStyle w:val="BodyText"/>
      </w:pPr>
      <w:r>
        <w:rPr>
          <w:bCs/>
          <w:b/>
        </w:rPr>
        <w:t xml:space="preserve">Reference:</w:t>
      </w:r>
      <w:r>
        <w:t xml:space="preserve"> </w:t>
      </w:r>
      <w:r>
        <w:t xml:space="preserve">Invoice GE-2025-00847 – Costruzioni Vesuvio S.r.l. – Quartieri Spagnoli Project</w:t>
      </w:r>
    </w:p>
    <w:p>
      <w:pPr>
        <w:pStyle w:val="BodyText"/>
      </w:pPr>
      <w:r>
        <w:rPr>
          <w:iCs/>
          <w:i/>
        </w:rPr>
        <w:t xml:space="preserve">Please note: Payment is due within 30 calendar days from the date of issue. Late payments are subject to statutory interest as per Italian Legislative Decree 231/2002.</w:t>
      </w:r>
    </w:p>
    <w:bookmarkEnd w:id="24"/>
    <w:bookmarkStart w:id="25" w:name="notes-and-professional-declarations"/>
    <w:p>
      <w:pPr>
        <w:pStyle w:val="Heading3"/>
      </w:pPr>
      <w:r>
        <w:t xml:space="preserve">Notes and Professional Declarations</w:t>
      </w:r>
    </w:p>
    <w:p>
      <w:pPr>
        <w:numPr>
          <w:ilvl w:val="0"/>
          <w:numId w:val="1001"/>
        </w:numPr>
        <w:pStyle w:val="Compact"/>
      </w:pPr>
      <w:r>
        <w:t xml:space="preserve">This invoice is issued by Dr. Marco Esposito, a licensed Geologist registered with the Order of Geologists of Italy (Ordine dei Geologi d'Italia), Campania Regional Section, Registration No. 4521-C. All geological services described herein were performed in strict compliance with the professional code of ethics and the technical standards established by the Italian National Research Council (CNR) and the National Institute of Geology and Volcanology (INGV) of Naples.</w:t>
      </w:r>
    </w:p>
    <w:p>
      <w:pPr>
        <w:numPr>
          <w:ilvl w:val="0"/>
          <w:numId w:val="1001"/>
        </w:numPr>
        <w:pStyle w:val="Compact"/>
      </w:pPr>
      <w:r>
        <w:t xml:space="preserve">All geotechnical data, borehole logs, and laboratory analyses referenced in this invoice pertain exclusively to the geological and geophysical conditions of the project site located in the municipality of Naples, within the volcanic and seismic territory of the Campania region. The geological formations encountered (Campanian Ignimbrite, Vesuvian pyroclastic sequences, and Quaternary alluvial deposits) are characteristic of the Naples metropolitan geological setting.</w:t>
      </w:r>
    </w:p>
    <w:p>
      <w:pPr>
        <w:numPr>
          <w:ilvl w:val="0"/>
          <w:numId w:val="1001"/>
        </w:numPr>
        <w:pStyle w:val="Compact"/>
      </w:pPr>
      <w:r>
        <w:t xml:space="preserve">The Geotechnical Report (Relazione Geologica) and Geotechnical Risk Report (Relazione Geologica di Rischio) prepared under this engagement are official documents required by the Building Regulations of the Municipality of Naples and the Campania Regional Government for the issuance of building permits (Permesso di Costruire) and seismic compliance certifications.</w:t>
      </w:r>
    </w:p>
    <w:p>
      <w:pPr>
        <w:numPr>
          <w:ilvl w:val="0"/>
          <w:numId w:val="1001"/>
        </w:numPr>
        <w:pStyle w:val="Compact"/>
      </w:pPr>
      <w:r>
        <w:t xml:space="preserve">This invoice is issued in accordance with Italian tax legislation (D.P.R. 633/1972) and the electronic invoicing requirements of the Italian Revenue Agency (Agenzia delle Entrate) via the Electronic Invoicing System (Sistema di Interscambio – SdI). The electronic version of this invoice has been transmitted to the SdI on the date of issue.</w:t>
      </w:r>
    </w:p>
    <w:p>
      <w:pPr>
        <w:numPr>
          <w:ilvl w:val="0"/>
          <w:numId w:val="1001"/>
        </w:numPr>
        <w:pStyle w:val="Compact"/>
      </w:pPr>
      <w:r>
        <w:t xml:space="preserve">Any dispute arising from this invoice or the geological services rendered shall be subject to the exclusive jurisdiction of the Courts of Naples, Italy, in accordance with Italian civil law.</w:t>
      </w:r>
    </w:p>
    <w:bookmarkEnd w:id="25"/>
    <w:p>
      <w:pPr>
        <w:pStyle w:val="FirstParagraph"/>
      </w:pPr>
      <w:r>
        <w:t xml:space="preserve">Issued by (Licensed Geologist):</w:t>
      </w:r>
    </w:p>
    <w:p>
      <w:pPr>
        <w:pStyle w:val="BodyText"/>
      </w:pPr>
      <w:r>
        <w:t xml:space="preserve">Dr. Marco Esposito</w:t>
      </w:r>
      <w:r>
        <w:br/>
      </w:r>
      <w:r>
        <w:t xml:space="preserve">Geologist – Reg. No. 4521-C, Campania</w:t>
      </w:r>
      <w:r>
        <w:br/>
      </w:r>
      <w:r>
        <w:t xml:space="preserve">Studio Geologico Dr. Marco Esposito, Naples</w:t>
      </w:r>
    </w:p>
    <w:p>
      <w:pPr>
        <w:pStyle w:val="BodyText"/>
      </w:pPr>
      <w:r>
        <w:t xml:space="preserve">Received and Approved by (Client):</w:t>
      </w:r>
    </w:p>
    <w:p>
      <w:pPr>
        <w:pStyle w:val="BodyText"/>
      </w:pPr>
      <w:r>
        <w:t xml:space="preserve">Ing. Lucia Ferrante</w:t>
      </w:r>
      <w:r>
        <w:br/>
      </w:r>
      <w:r>
        <w:t xml:space="preserve">Project Director, Costruzioni Vesuvio S.r.l.</w:t>
      </w:r>
      <w:r>
        <w:br/>
      </w:r>
      <w:r>
        <w:t xml:space="preserve">Naples, Italy</w:t>
      </w:r>
    </w:p>
    <w:p>
      <w:pPr>
        <w:pStyle w:val="BodyText"/>
      </w:pPr>
      <w:r>
        <w:t xml:space="preserve">Studio Geologico Dr. Marco Esposito – Licensed Geologist – Naples, Italy</w:t>
      </w:r>
    </w:p>
    <w:p>
      <w:pPr>
        <w:pStyle w:val="BodyText"/>
      </w:pPr>
      <w:r>
        <w:t xml:space="preserve">Via Toledo 142, 80134 Naples (NA) – P.IVA IT02345678901 – C.F. ESPMRC75A01H501Z</w:t>
      </w:r>
    </w:p>
    <w:p>
      <w:pPr>
        <w:pStyle w:val="BodyText"/>
      </w:pPr>
      <w:r>
        <w:t xml:space="preserve">Member: Order of Geologists of Italy, Campania Regional Section | INGV Naples Affiliate</w:t>
      </w:r>
    </w:p>
    <w:p>
      <w:pPr>
        <w:pStyle w:val="BodyText"/>
      </w:pPr>
      <w:r>
        <w:t xml:space="preserve">This invoice is a valid tax document under Italian law. For any queries regarding this invoice or the geological services provided, please contact the undersigned Geologist at the address above or via email at info@studio-geologico-esposito.it.</w:t>
      </w:r>
    </w:p>
    <w:p>
      <w:pPr>
        <w:pStyle w:val="BodyText"/>
      </w:pPr>
      <w:r>
        <w:t xml:space="preserve">Thank you for entrusting your project in the beautiful and geologically rich city of Naples to our professional geological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Services - Naples, Italy</dc:title>
  <dc:creator/>
  <dc:language>en</dc:language>
  <cp:keywords/>
  <dcterms:created xsi:type="dcterms:W3CDTF">2026-10-10T01:06:17Z</dcterms:created>
  <dcterms:modified xsi:type="dcterms:W3CDTF">2026-10-10T01:06:17Z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