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geological-consultants-llc"/>
    <w:p>
      <w:pPr>
        <w:pStyle w:val="Heading1"/>
      </w:pPr>
      <w:r>
        <w:t xml:space="preserve">Al Rayyan Geological Consultants LLC</w:t>
      </w:r>
    </w:p>
    <w:p>
      <w:pPr>
        <w:pStyle w:val="FirstParagraph"/>
      </w:pPr>
      <w:r>
        <w:t xml:space="preserve">P.O. Box 4821, Al Rayyan, Qatar Doha</w:t>
      </w:r>
    </w:p>
    <w:p>
      <w:pPr>
        <w:pStyle w:val="BodyText"/>
      </w:pPr>
      <w:r>
        <w:t xml:space="preserve">Tel: +974 4455 6677 | Email: billing@alrayyangeo.qa</w:t>
      </w:r>
    </w:p>
    <w:p>
      <w:pPr>
        <w:pStyle w:val="BodyText"/>
      </w:pPr>
      <w:r>
        <w:t xml:space="preserve">CR No: 123456 | VAT No: QV-789012345</w:t>
      </w:r>
    </w:p>
    <w:p>
      <w:pPr>
        <w:pStyle w:val="BodyText"/>
      </w:pPr>
      <w:r>
        <w:t xml:space="preserve">Professional Geologist Services in Qatar Doha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ARC-2025-00482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QD-GEO-2025-117</w:t>
      </w:r>
    </w:p>
    <w:p>
      <w:pPr>
        <w:pStyle w:val="BodyText"/>
      </w:pPr>
      <w:r>
        <w:t xml:space="preserve">Qatar Doha</w:t>
      </w:r>
    </w:p>
    <w:bookmarkEnd w:id="21"/>
    <w:bookmarkStart w:id="22" w:name="bill-to"/>
    <w:p>
      <w:pPr>
        <w:pStyle w:val="Heading3"/>
      </w:pPr>
      <w:r>
        <w:t xml:space="preserve">Bill To</w:t>
      </w:r>
    </w:p>
    <w:p>
      <w:pPr>
        <w:pStyle w:val="FirstParagraph"/>
      </w:pPr>
      <w:r>
        <w:rPr>
          <w:bCs/>
          <w:b/>
        </w:rPr>
        <w:t xml:space="preserve">Qatar Petroleum – Exploration &amp; Production Division</w:t>
      </w:r>
    </w:p>
    <w:p>
      <w:pPr>
        <w:pStyle w:val="BodyText"/>
      </w:pPr>
      <w:r>
        <w:t xml:space="preserve">Attn: Mr. Khalid Al-Mansoori, Senior Project Manager</w:t>
      </w:r>
    </w:p>
    <w:p>
      <w:pPr>
        <w:pStyle w:val="BodyText"/>
      </w:pPr>
      <w:r>
        <w:t xml:space="preserve">PO Box 1000, Doha, Qatar Doha</w:t>
      </w:r>
    </w:p>
    <w:p>
      <w:pPr>
        <w:pStyle w:val="BodyText"/>
      </w:pPr>
      <w:r>
        <w:t xml:space="preserve">Tel: +974 4411 2233</w:t>
      </w:r>
    </w:p>
    <w:p>
      <w:pPr>
        <w:pStyle w:val="BodyText"/>
      </w:pPr>
      <w:r>
        <w:t xml:space="preserve">Email: k.mansoori@qp.qa</w:t>
      </w:r>
    </w:p>
    <w:bookmarkEnd w:id="22"/>
    <w:bookmarkStart w:id="23" w:name="geologist-service-provider"/>
    <w:p>
      <w:pPr>
        <w:pStyle w:val="Heading3"/>
      </w:pPr>
      <w:r>
        <w:t xml:space="preserve">Geologist / Service Provider</w:t>
      </w:r>
    </w:p>
    <w:p>
      <w:pPr>
        <w:pStyle w:val="FirstParagraph"/>
      </w:pPr>
      <w:r>
        <w:rPr>
          <w:bCs/>
          <w:b/>
        </w:rPr>
        <w:t xml:space="preserve">Dr. Sarah Al-Thani, Ph.D. (Geology)</w:t>
      </w:r>
    </w:p>
    <w:p>
      <w:pPr>
        <w:pStyle w:val="BodyText"/>
      </w:pPr>
      <w:r>
        <w:t xml:space="preserve">Licensed Professional Geologist – Qatar Council for Engineering</w:t>
      </w:r>
    </w:p>
    <w:p>
      <w:pPr>
        <w:pStyle w:val="BodyText"/>
      </w:pPr>
      <w:r>
        <w:t xml:space="preserve">Licence No: QCE-2019-00342</w:t>
      </w:r>
    </w:p>
    <w:p>
      <w:pPr>
        <w:pStyle w:val="BodyText"/>
      </w:pPr>
      <w:r>
        <w:t xml:space="preserve">Specialization: Sedimentary Basin Analysis, Qatar Doha Region</w:t>
      </w:r>
    </w:p>
    <w:p>
      <w:pPr>
        <w:pStyle w:val="BodyText"/>
      </w:pPr>
      <w:r>
        <w:t xml:space="preserve">Mobile: +974 5512 3456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w:t>
            </w:r>
          </w:p>
        </w:tc>
        <w:tc>
          <w:tcPr/>
          <w:p>
            <w:pPr>
              <w:pStyle w:val="Compact"/>
              <w:jc w:val="left"/>
            </w:pPr>
            <w:r>
              <w:t xml:space="preserve">Qty / Days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On-site geological survey and rock core sampling at the North Field exploration site, Qatar Doha. The Geologist conducted stratigraphic analysis of Cretaceous and Jurassic formations, documenting lithological characteristics and structural mapping across 12 borehole locations.</w:t>
            </w:r>
          </w:p>
        </w:tc>
        <w:tc>
          <w:tcPr/>
          <w:p>
            <w:pPr>
              <w:pStyle w:val="Compact"/>
              <w:jc w:val="left"/>
            </w:pPr>
            <w:r>
              <w:t xml:space="preserve">02–06 Jun 2025</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Preparation of a comprehensive geological report for the Qatar Doha coastal sedimentary basin. The Geologist compiled petrographic thin-section analyses, X-ray diffraction data, and geochemical assay results to assess hydrocarbon potential and reservoir quality parameters.</w:t>
            </w:r>
          </w:p>
        </w:tc>
        <w:tc>
          <w:tcPr/>
          <w:p>
            <w:pPr>
              <w:pStyle w:val="Compact"/>
              <w:jc w:val="left"/>
            </w:pPr>
            <w:r>
              <w:t xml:space="preserve">07–10 Jun 2025</w:t>
            </w:r>
          </w:p>
        </w:tc>
        <w:tc>
          <w:tcPr/>
          <w:p>
            <w:pPr>
              <w:pStyle w:val="Compact"/>
              <w:jc w:val="left"/>
            </w:pPr>
            <w:r>
              <w:t xml:space="preserve">4 days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3</w:t>
            </w:r>
          </w:p>
        </w:tc>
        <w:tc>
          <w:tcPr/>
          <w:p>
            <w:pPr>
              <w:pStyle w:val="Compact"/>
              <w:jc w:val="left"/>
            </w:pPr>
            <w:r>
              <w:t xml:space="preserve">Geotechnical assessment and subsurface risk evaluation for the proposed infrastructure development zone in West Bay, Qatar Doha. The Geologist performed in-situ testing, interpreted seismic reflection profiles, and identified potential karstic voids and fault zones requiring mitigation.</w:t>
            </w:r>
          </w:p>
        </w:tc>
        <w:tc>
          <w:tcPr/>
          <w:p>
            <w:pPr>
              <w:pStyle w:val="Compact"/>
              <w:jc w:val="left"/>
            </w:pPr>
            <w:r>
              <w:t xml:space="preserve">11–13 Jun 2025</w:t>
            </w:r>
          </w:p>
        </w:tc>
        <w:tc>
          <w:tcPr/>
          <w:p>
            <w:pPr>
              <w:pStyle w:val="Compact"/>
              <w:jc w:val="left"/>
            </w:pPr>
            <w:r>
              <w:t xml:space="preserve">3 days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Client presentation and technical review meeting at the Qatar Doha headquarters. The Geologist delivered a 90-minute briefing on findings, answered engineering queries, and provided recommendations for the next phase of exploration drilling in the Qatar Doha basin.</w:t>
            </w:r>
          </w:p>
        </w:tc>
        <w:tc>
          <w:tcPr/>
          <w:p>
            <w:pPr>
              <w:pStyle w:val="Compact"/>
              <w:jc w:val="left"/>
            </w:pPr>
            <w:r>
              <w:t xml:space="preserve">14 Jun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Revised geological map and 3D subsurface model delivery (digital format, AutoCAD and Petrel). The Geologist incorporated all field observations from the Qatar Doha survey campaign and produced a final deliverable package compliant with Qatar Doha regulatory submission standards.</w:t>
            </w:r>
          </w:p>
        </w:tc>
        <w:tc>
          <w:tcPr/>
          <w:p>
            <w:pPr>
              <w:pStyle w:val="Compact"/>
              <w:jc w:val="left"/>
            </w:pPr>
            <w:r>
              <w:t xml:space="preserve">15 Jun 2025</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69,200.00 QAR</w:t>
            </w:r>
          </w:p>
        </w:tc>
      </w:tr>
      <w:tr>
        <w:tc>
          <w:tcPr/>
          <w:p>
            <w:pPr>
              <w:pStyle w:val="Compact"/>
              <w:jc w:val="left"/>
            </w:pPr>
            <w:r>
              <w:t xml:space="preserve">VAT (14%)</w:t>
            </w:r>
          </w:p>
        </w:tc>
        <w:tc>
          <w:tcPr/>
          <w:p>
            <w:pPr>
              <w:pStyle w:val="Compact"/>
              <w:jc w:val="left"/>
            </w:pPr>
            <w:r>
              <w:t xml:space="preserve">9,688.00 QAR</w:t>
            </w:r>
          </w:p>
        </w:tc>
      </w:tr>
      <w:tr>
        <w:tc>
          <w:tcPr/>
          <w:p>
            <w:pPr>
              <w:pStyle w:val="Compact"/>
              <w:jc w:val="left"/>
            </w:pPr>
            <w:r>
              <w:t xml:space="preserve">Applicable Discount (Early Payment – 2%)</w:t>
            </w:r>
          </w:p>
        </w:tc>
        <w:tc>
          <w:tcPr/>
          <w:p>
            <w:pPr>
              <w:pStyle w:val="Compact"/>
              <w:jc w:val="left"/>
            </w:pPr>
            <w:r>
              <w:t xml:space="preserve">(1,384.00) QAR</w:t>
            </w:r>
          </w:p>
        </w:tc>
      </w:tr>
      <w:tr>
        <w:tc>
          <w:tcPr/>
          <w:p>
            <w:pPr>
              <w:pStyle w:val="Compact"/>
              <w:jc w:val="left"/>
            </w:pPr>
            <w:r>
              <w:t xml:space="preserve">Grand Total Due</w:t>
            </w:r>
          </w:p>
        </w:tc>
        <w:tc>
          <w:tcPr/>
          <w:p>
            <w:pPr>
              <w:pStyle w:val="Compact"/>
              <w:jc w:val="left"/>
            </w:pPr>
            <w:r>
              <w:t xml:space="preserve">77,504.00 QAR</w:t>
            </w:r>
          </w:p>
        </w:tc>
      </w:tr>
    </w:tbl>
    <w:bookmarkStart w:id="24" w:name="invoice-notes-terms"/>
    <w:p>
      <w:pPr>
        <w:pStyle w:val="Heading3"/>
      </w:pPr>
      <w:r>
        <w:t xml:space="preserve">Invoice Notes &amp; Terms</w:t>
      </w:r>
    </w:p>
    <w:p>
      <w:pPr>
        <w:pStyle w:val="FirstParagraph"/>
      </w:pPr>
      <w:r>
        <w:t xml:space="preserve">This Invoice is issued by Al Rayyan Geological Consultants LLC for professional Geologist services rendered in and around Qatar Doha during the period of 2 June 2025 to 15 June 2025. All fieldwork was conducted in strict compliance with the Qatar Doha Ministry of Energy Industry and the Qatar Environment and Energy Regulatory Authority (QEERA) guidelines.</w:t>
      </w:r>
    </w:p>
    <w:p>
      <w:pPr>
        <w:pStyle w:val="BodyText"/>
      </w:pPr>
      <w:r>
        <w:t xml:space="preserve">The Geologist, Dr. Sarah Al-Thani, holds a valid professional licence issued by the Qatar Council for Engineering and is registered with the Qatar Doha Chamber of Commerce and Industry. All geological data, core samples, and analytical results referenced in this Invoice remain the intellectual property of the client unless otherwise stipulated in the master service agreement (Contract No. QP-EXP-2025-0091).</w:t>
      </w:r>
    </w:p>
    <w:p>
      <w:pPr>
        <w:pStyle w:val="BodyText"/>
      </w:pPr>
      <w:r>
        <w:t xml:space="preserve">Payment is due within thirty (30) calendar days from the Invoice date. Please reference Invoice No. ARC-2025-00482 in all correspondence and remittances. Late payments shall attract a penalty of 1.5% per month as per Qatar Doha commercial law provisions.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QNB (Qatar National Bank), Doha Branch, Qatar Doha</w:t>
      </w:r>
    </w:p>
    <w:p>
      <w:pPr>
        <w:pStyle w:val="BodyText"/>
      </w:pPr>
      <w:r>
        <w:rPr>
          <w:bCs/>
          <w:b/>
        </w:rPr>
        <w:t xml:space="preserve">Account Name:</w:t>
      </w:r>
      <w:r>
        <w:t xml:space="preserve"> </w:t>
      </w:r>
      <w:r>
        <w:t xml:space="preserve">Al Rayyan Geological Consultants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ARC-2025-00482 / Geologist Services / Qatar Doha</w:t>
      </w:r>
    </w:p>
    <w:bookmarkEnd w:id="25"/>
    <w:p>
      <w:pPr>
        <w:pStyle w:val="BodyText"/>
      </w:pPr>
      <w:r>
        <w:rPr>
          <w:bCs/>
          <w:b/>
        </w:rPr>
        <w:t xml:space="preserve">Al Rayyan Geological Consultants LLC</w:t>
      </w:r>
      <w:r>
        <w:t xml:space="preserve"> </w:t>
      </w:r>
      <w:r>
        <w:t xml:space="preserve">– Professional Geologist Services in Qatar Doha</w:t>
      </w:r>
    </w:p>
    <w:p>
      <w:pPr>
        <w:pStyle w:val="BodyText"/>
      </w:pPr>
      <w:r>
        <w:t xml:space="preserve">This Invoice is valid for 90 days from the date of issue. Please retain this document for your records.</w:t>
      </w:r>
    </w:p>
    <w:p>
      <w:pPr>
        <w:pStyle w:val="BodyText"/>
      </w:pPr>
      <w:r>
        <w:t xml:space="preserve">For queries regarding this Invoice, contact our billing department at billing@alrayyangeo.qa or +974 4455 6677, Qatar Doha.</w:t>
      </w:r>
    </w:p>
    <w:p>
      <w:pPr>
        <w:pStyle w:val="BodyText"/>
      </w:pPr>
      <w:r>
        <w:t xml:space="preserve">© 2025 Al Rayyan Geological Consultants LLC. All rights reserved. | Qatar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Qatar Doha</dc:title>
  <dc:creator/>
  <dc:language>en</dc:language>
  <cp:keywords/>
  <dcterms:created xsi:type="dcterms:W3CDTF">2026-10-10T03:36:11Z</dcterms:created>
  <dcterms:modified xsi:type="dcterms:W3CDTF">2026-10-10T03:36:11Z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