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Geologist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20" w:name="al-rasheed-geological-services-co."/>
    <w:p>
      <w:pPr>
        <w:pStyle w:val="Heading1"/>
      </w:pPr>
      <w:r>
        <w:t xml:space="preserve">Al-Rasheed Geological Services Co.</w:t>
      </w:r>
    </w:p>
    <w:p>
      <w:pPr>
        <w:pStyle w:val="FirstParagraph"/>
      </w:pPr>
      <w:r>
        <w:t xml:space="preserve">Licensed Geologist &amp; Earth Sciences Consultancy</w:t>
      </w:r>
    </w:p>
    <w:p>
      <w:pPr>
        <w:pStyle w:val="BodyText"/>
      </w:pPr>
      <w:r>
        <w:t xml:space="preserve">Office 412, Kingdom Tower, Al Shati District</w:t>
      </w:r>
    </w:p>
    <w:p>
      <w:pPr>
        <w:pStyle w:val="BodyText"/>
      </w:pPr>
      <w:r>
        <w:t xml:space="preserve">Jeddah 23412, Saudi Arabia Jeddah</w:t>
      </w:r>
    </w:p>
    <w:p>
      <w:pPr>
        <w:pStyle w:val="BodyText"/>
      </w:pPr>
      <w:r>
        <w:t xml:space="preserve">CR No: 1010456789 | VAT No: 310123456700003</w:t>
      </w:r>
    </w:p>
    <w:p>
      <w:pPr>
        <w:pStyle w:val="BodyText"/>
      </w:pPr>
      <w:r>
        <w:t xml:space="preserve">Tel: +966 12 654 3210 | Email: invoices@alrasheed-geo.sa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No: ARG-2025-00847</w:t>
      </w:r>
    </w:p>
    <w:p>
      <w:pPr>
        <w:pStyle w:val="BodyText"/>
      </w:pPr>
      <w:r>
        <w:t xml:space="preserve">Date of Issue: 15 June 2025</w:t>
      </w:r>
    </w:p>
    <w:p>
      <w:pPr>
        <w:pStyle w:val="BodyText"/>
      </w:pPr>
      <w:r>
        <w:t xml:space="preserve">Due Date: 15 July 2025</w:t>
      </w:r>
    </w:p>
    <w:p>
      <w:pPr>
        <w:pStyle w:val="BodyText"/>
      </w:pPr>
      <w:r>
        <w:t xml:space="preserve">PENDING PAYMENT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Al-Madina Construction &amp; Development Group</w:t>
      </w:r>
    </w:p>
    <w:p>
      <w:pPr>
        <w:pStyle w:val="BodyText"/>
      </w:pPr>
      <w:r>
        <w:t xml:space="preserve">Attn: Eng. Khalid Al-Otaibi, Project Director</w:t>
      </w:r>
    </w:p>
    <w:p>
      <w:pPr>
        <w:pStyle w:val="BodyText"/>
      </w:pPr>
      <w:r>
        <w:t xml:space="preserve">Headquarters, Al Balad District</w:t>
      </w:r>
    </w:p>
    <w:p>
      <w:pPr>
        <w:pStyle w:val="BodyText"/>
      </w:pPr>
      <w:r>
        <w:t xml:space="preserve">Jeddah 21442, Saudi Arabia Jeddah</w:t>
      </w:r>
    </w:p>
    <w:p>
      <w:pPr>
        <w:pStyle w:val="BodyText"/>
      </w:pPr>
      <w:r>
        <w:t xml:space="preserve">VAT No: 310987654300003</w:t>
      </w:r>
    </w:p>
    <w:bookmarkEnd w:id="22"/>
    <w:bookmarkStart w:id="23" w:name="project-reference"/>
    <w:p>
      <w:pPr>
        <w:pStyle w:val="Heading3"/>
      </w:pPr>
      <w:r>
        <w:t xml:space="preserve">Project Reference</w:t>
      </w:r>
    </w:p>
    <w:p>
      <w:pPr>
        <w:pStyle w:val="FirstParagraph"/>
      </w:pPr>
      <w:r>
        <w:t xml:space="preserve">Project: Coastal Infrastructure Feasibility Study</w:t>
      </w:r>
    </w:p>
    <w:p>
      <w:pPr>
        <w:pStyle w:val="BodyText"/>
      </w:pPr>
      <w:r>
        <w:t xml:space="preserve">Site Location: Corniche Road, Jeddah, Saudi Arabia Jeddah</w:t>
      </w:r>
    </w:p>
    <w:p>
      <w:pPr>
        <w:pStyle w:val="BodyText"/>
      </w:pPr>
      <w:r>
        <w:t xml:space="preserve">Contract No: MCD-2025-0312</w:t>
      </w:r>
    </w:p>
    <w:p>
      <w:pPr>
        <w:pStyle w:val="BodyText"/>
      </w:pPr>
      <w:r>
        <w:t xml:space="preserve">Scope: Geological Survey &amp; Site Assessment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Geologist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Performed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(SAR)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Geologist field survey and geological mapping of the coastal site in Saudi Arabia Jeddah, including rock classification, fault line identification, and stratigraphic column preparation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Geotechnical borehole logging and core sample analysis by certified Geologist team at three designated locations along the Corniche corridor, Saudi Arabia Jeddah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boreholes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Soil and rock laboratory testing including unconfined compressive strength, triaxial shear tests, and mineralogical composition analysis conducted by the Geologist laboratory division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of comprehensive geological risk assessment report and foundation design recommendations by the senior Geologist, covering seismic hazard evaluation for the Saudi Arabia Jeddah coastal zone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Groundwater hydrogeological investigation and aquifer mapping by the Geologist hydrology specialist, including water table depth measurements and permeability testing at the Saudi Arabia Jeddah project site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Geologist supervision during trial pit excavation and review of geotechnical data for foundation engineering, Saudi Arabia Jeddah coastal development zone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presentation and technical review meeting with client engineering team, delivered by the Lead Geologist and project geotechnical team at the Al-Madina offices, Jeddah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107,550.00 SAR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(15%)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16,132.50 SAR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(Early Payment 2%)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-2,151.00 SAR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Due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121,531.50 SAR</w:t>
            </w:r>
          </w:p>
        </w:tc>
      </w:tr>
    </w:tbl>
    <w:bookmarkStart w:id="24" w:name="invoice-terms-conditions"/>
    <w:p>
      <w:pPr>
        <w:pStyle w:val="Heading3"/>
      </w:pPr>
      <w:r>
        <w:t xml:space="preserve">Invoice Terms &amp; Conditions</w:t>
      </w:r>
    </w:p>
    <w:p>
      <w:pPr>
        <w:pStyle w:val="FirstParagraph"/>
      </w:pPr>
      <w:r>
        <w:t xml:space="preserve">This Invoice is issued by Al-Rasheed Geological Services Co., a licensed Geologist consultancy firm registered in Saudi Arabia Jeddah, in accordance with the terms of Contract No. MCD-2025-0312. All geological and geotechnical services described herein were performed by qualified and certified Geologist professionals holding valid Saudi Arabian Board of Engineers (SABE) registration.</w:t>
      </w:r>
    </w:p>
    <w:p>
      <w:pPr>
        <w:numPr>
          <w:ilvl w:val="0"/>
          <w:numId w:val="1001"/>
        </w:numPr>
        <w:pStyle w:val="Compact"/>
      </w:pPr>
      <w:r>
        <w:t xml:space="preserve">Payment is due within thirty (30) calendar days from the date of this Invoice, i.e., on or before 15 July 2025.</w:t>
      </w:r>
    </w:p>
    <w:p>
      <w:pPr>
        <w:numPr>
          <w:ilvl w:val="0"/>
          <w:numId w:val="1001"/>
        </w:numPr>
        <w:pStyle w:val="Compact"/>
      </w:pPr>
      <w:r>
        <w:t xml:space="preserve">Payment shall be made via bank transfer to: Riyad Bank, Account No. 4456-7890-1234, IBAN: SA03 8000 0000 6080 1016 7519, in favor of Al-Rasheed Geological Services Co., Jeddah, Saudi Arabia Jeddah.</w:t>
      </w:r>
    </w:p>
    <w:p>
      <w:pPr>
        <w:numPr>
          <w:ilvl w:val="0"/>
          <w:numId w:val="1001"/>
        </w:numPr>
        <w:pStyle w:val="Compact"/>
      </w:pPr>
      <w:r>
        <w:t xml:space="preserve">A late payment penalty of 1.5% per month shall apply to any outstanding balance beyond the due date, in compliance with Saudi Arabian commercial regulations.</w:t>
      </w:r>
    </w:p>
    <w:p>
      <w:pPr>
        <w:numPr>
          <w:ilvl w:val="0"/>
          <w:numId w:val="1001"/>
        </w:numPr>
        <w:pStyle w:val="Compact"/>
      </w:pPr>
      <w:r>
        <w:t xml:space="preserve">All geological data, core samples, and reports delivered under this Invoice remain the intellectual property of the Geologist consultancy until full payment is received.</w:t>
      </w:r>
    </w:p>
    <w:p>
      <w:pPr>
        <w:numPr>
          <w:ilvl w:val="0"/>
          <w:numId w:val="1001"/>
        </w:numPr>
        <w:pStyle w:val="Compact"/>
      </w:pPr>
      <w:r>
        <w:t xml:space="preserve">This Invoice is subject to the VAT laws of the Kingdom of Saudi Arabia. The 15% VAT is calculated on the subtotal as per ZATCA regulations.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 Invoice shall be resolved through the Jeddah Commercial Court, Saudi Arabia Jeddah, in accordance with Saudi Arabian law.</w:t>
      </w:r>
    </w:p>
    <w:p>
      <w:pPr>
        <w:numPr>
          <w:ilvl w:val="0"/>
          <w:numId w:val="1001"/>
        </w:numPr>
        <w:pStyle w:val="Compact"/>
      </w:pPr>
      <w:r>
        <w:t xml:space="preserve">The Geologist services rendered are guaranteed for a period of twelve (12) months from the date of final report delivery. Any re-investigation required due to errors in the original Geologist assessment shall be performed at no additional cost.</w:t>
      </w:r>
    </w:p>
    <w:p>
      <w:pPr>
        <w:pStyle w:val="FirstParagraph"/>
      </w:pPr>
      <w:r>
        <w:rPr>
          <w:bCs/>
          <w:b/>
        </w:rPr>
        <w:t xml:space="preserve">Authorized Signatory:</w:t>
      </w:r>
      <w:r>
        <w:t xml:space="preserve"> </w:t>
      </w:r>
      <w:r>
        <w:t xml:space="preserve">Dr. Faisal Al-Harbi, Lead Geologist &amp; Managing Director, Al-Rasheed Geological Services Co., Saudi Arabia Jeddah</w:t>
      </w:r>
    </w:p>
    <w:p>
      <w:pPr>
        <w:pStyle w:val="BodyText"/>
      </w:pPr>
      <w:r>
        <w:rPr>
          <w:bCs/>
          <w:b/>
        </w:rPr>
        <w:t xml:space="preserve">Stamp:</w:t>
      </w:r>
      <w:r>
        <w:t xml:space="preserve"> </w:t>
      </w:r>
      <w:r>
        <w:t xml:space="preserve">[Company Seal]</w:t>
      </w:r>
    </w:p>
    <w:bookmarkEnd w:id="24"/>
    <w:p>
      <w:pPr>
        <w:pStyle w:val="BodyText"/>
      </w:pPr>
      <w:r>
        <w:t xml:space="preserve">Thank you for choosing Al-Rasheed Geological Services Co. for your Geologist consultancy needs in Saudi Arabia Jeddah.</w:t>
      </w:r>
    </w:p>
    <w:p>
      <w:pPr>
        <w:pStyle w:val="BodyText"/>
      </w:pPr>
      <w:r>
        <w:t xml:space="preserve">This is a computer-generated Invoice and does not require a physical signature. For verification, contact our billing department at +966 12 654 3210.</w:t>
      </w:r>
    </w:p>
    <w:p>
      <w:pPr>
        <w:pStyle w:val="BodyText"/>
      </w:pPr>
      <w:r>
        <w:t xml:space="preserve">Al-Rasheed Geological Services Co. | Jeddah, Saudi Arabia Jeddah | CR: 1010456789 | VAT: 310123456700003</w:t>
      </w:r>
    </w:p>
    <w:p>
      <w:pPr>
        <w:pStyle w:val="BodyText"/>
      </w:pPr>
      <w:r>
        <w:t xml:space="preserve">© 2025 Al-Rasheed Geological Services Co. All rights reserved. Invoice ARG-2025-00847.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Geologist Services - Saudi Arabia Jeddah</dc:title>
  <dc:creator/>
  <dc:language>en</dc:language>
  <cp:keywords/>
  <dcterms:created xsi:type="dcterms:W3CDTF">2026-10-10T06:56:11Z</dcterms:created>
  <dcterms:modified xsi:type="dcterms:W3CDTF">2026-10-10T06:56:11Z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