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terrageo-consulting-pvt-ltd"/>
    <w:p>
      <w:pPr>
        <w:pStyle w:val="Heading1"/>
      </w:pPr>
      <w:r>
        <w:t xml:space="preserve">TerraGeo Consulting (Pvt) Ltd</w:t>
      </w:r>
    </w:p>
    <w:p>
      <w:pPr>
        <w:pStyle w:val="FirstParagraph"/>
      </w:pPr>
      <w:r>
        <w:t xml:space="preserve">Professional Geologist &amp; Geological Survey Services</w:t>
      </w:r>
    </w:p>
    <w:p>
      <w:pPr>
        <w:pStyle w:val="BodyText"/>
      </w:pPr>
      <w:r>
        <w:t xml:space="preserve">No. 42, Galle Road, Colombo 03, Sri Lanka</w:t>
      </w:r>
    </w:p>
    <w:p>
      <w:pPr>
        <w:pStyle w:val="BodyText"/>
      </w:pPr>
      <w:r>
        <w:t xml:space="preserve">Tel: +94 11 234 5678 | Email: billing@terrageo.lk</w:t>
      </w:r>
    </w:p>
    <w:p>
      <w:pPr>
        <w:pStyle w:val="BodyText"/>
      </w:pPr>
      <w:r>
        <w:t xml:space="preserve">Reg. No: PV0123456 | TIN: 700123456-7</w:t>
      </w:r>
    </w:p>
    <w:bookmarkEnd w:id="20"/>
    <w:bookmarkStart w:id="21" w:name="invoice"/>
    <w:p>
      <w:pPr>
        <w:pStyle w:val="Heading2"/>
      </w:pPr>
      <w:r>
        <w:t xml:space="preserve">INVOICE</w:t>
      </w:r>
    </w:p>
    <w:p>
      <w:pPr>
        <w:pStyle w:val="FirstParagraph"/>
      </w:pPr>
      <w:r>
        <w:t xml:space="preserve">Invoice No: TG-2025-00487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Colombo Urban Development Authority</w:t>
      </w:r>
    </w:p>
    <w:p>
      <w:pPr>
        <w:pStyle w:val="BodyText"/>
      </w:pPr>
      <w:r>
        <w:t xml:space="preserve">Geological &amp; Environmental Division</w:t>
      </w:r>
    </w:p>
    <w:p>
      <w:pPr>
        <w:pStyle w:val="BodyText"/>
      </w:pPr>
      <w:r>
        <w:t xml:space="preserve">25, Sir James Peiris Mawatha</w:t>
      </w:r>
    </w:p>
    <w:p>
      <w:pPr>
        <w:pStyle w:val="BodyText"/>
      </w:pPr>
      <w:r>
        <w:t xml:space="preserve">Colombo 01, Sri Lanka</w:t>
      </w:r>
    </w:p>
    <w:p>
      <w:pPr>
        <w:pStyle w:val="BodyText"/>
      </w:pPr>
      <w:r>
        <w:t xml:space="preserve">Contact: Mr. R. Perera, Divisional Secretary</w:t>
      </w:r>
    </w:p>
    <w:p>
      <w:pPr>
        <w:pStyle w:val="BodyText"/>
      </w:pPr>
      <w:r>
        <w:t xml:space="preserve">Email: r.perera@cudac.lk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Geological Risk Assessment – Colombo Coastal Zone</w:t>
      </w:r>
    </w:p>
    <w:p>
      <w:pPr>
        <w:pStyle w:val="BodyText"/>
      </w:pPr>
      <w:r>
        <w:rPr>
          <w:bCs/>
          <w:b/>
        </w:rPr>
        <w:t xml:space="preserve">Reference:</w:t>
      </w:r>
      <w:r>
        <w:t xml:space="preserve"> </w:t>
      </w:r>
      <w:r>
        <w:t xml:space="preserve">CUDAC/GEOL/2025/0112</w:t>
      </w:r>
    </w:p>
    <w:p>
      <w:pPr>
        <w:pStyle w:val="BodyText"/>
      </w:pPr>
      <w:r>
        <w:rPr>
          <w:bCs/>
          <w:b/>
        </w:rPr>
        <w:t xml:space="preserve">Geologist Assigned:</w:t>
      </w:r>
      <w:r>
        <w:t xml:space="preserve"> </w:t>
      </w:r>
      <w:r>
        <w:t xml:space="preserve">Dr. Nimal Jayawardena, MSc (Geology), PGDip (Engineering Geology)</w:t>
      </w:r>
    </w:p>
    <w:p>
      <w:pPr>
        <w:pStyle w:val="BodyText"/>
      </w:pPr>
      <w:r>
        <w:rPr>
          <w:bCs/>
          <w:b/>
        </w:rPr>
        <w:t xml:space="preserve">Service Period:</w:t>
      </w:r>
      <w:r>
        <w:t xml:space="preserve"> </w:t>
      </w:r>
      <w:r>
        <w:t xml:space="preserve">01 May 2025 – 10 June 2025</w:t>
      </w:r>
    </w:p>
    <w:p>
      <w:pPr>
        <w:pStyle w:val="BodyText"/>
      </w:pPr>
      <w:r>
        <w:rPr>
          <w:bCs/>
          <w:b/>
        </w:rPr>
        <w:t xml:space="preserve">Location:</w:t>
      </w:r>
      <w:r>
        <w:t xml:space="preserve"> </w:t>
      </w:r>
      <w:r>
        <w:t xml:space="preserve">Sri Lanka Colombo, Western Province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Duration / 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Comprehensive geological field survey and site reconnaissance across the Colombo coastal belt. The Geologist conducted detailed mapping of soil strata, rock formations, and subsurface conditions to assess geological stability for urban infrastructure planning in Sri Lanka Colombo.</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Geotechnical borehole drilling supervision and core sample analysis. The lead Geologist oversaw 18 borehole locations drilled to depths of 25–40 metres, providing expert interpretation of lithological logs and groundwater table assessments for the Colombo metropolitan area.</w:t>
            </w:r>
          </w:p>
        </w:tc>
        <w:tc>
          <w:tcPr/>
          <w:p>
            <w:pPr>
              <w:pStyle w:val="Compact"/>
              <w:jc w:val="left"/>
            </w:pPr>
            <w:r>
              <w:t xml:space="preserve">18 boreholes</w:t>
            </w:r>
          </w:p>
        </w:tc>
        <w:tc>
          <w:tcPr/>
          <w:p>
            <w:pPr>
              <w:pStyle w:val="Compact"/>
              <w:jc w:val="left"/>
            </w:pPr>
            <w:r>
              <w:t xml:space="preserve">38,000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Geological hazard and landslide risk assessment report preparation. The Geologist compiled a 120-page technical report detailing seismic vulnerability, soil liquefaction potential, and flood-geology interactions specific to the Sri Lanka Colombo region, including GIS-based risk mapping.</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Client presentation and technical consultation sessions. The Geologist delivered three on-site briefing sessions to the Colombo Urban Development Authority engineering team, presenting findings, answering technical queries, and recommending mitigation strategies for geological risks identified in Sri Lanka Colombo.</w:t>
            </w:r>
          </w:p>
        </w:tc>
        <w:tc>
          <w:tcPr/>
          <w:p>
            <w:pPr>
              <w:pStyle w:val="Compact"/>
              <w:jc w:val="left"/>
            </w:pPr>
            <w:r>
              <w:t xml:space="preserve">3 sessions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Geological data digitisation, laboratory coordination, and quality assurance. The Geologist managed all sample dispatch to accredited laboratories, reviewed analytical results, and ensured all data met the standards required by the Department of Geological Survey and Mines, Sri Lanka.</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1,769,000.00</w:t>
            </w:r>
          </w:p>
        </w:tc>
      </w:tr>
      <w:tr>
        <w:tc>
          <w:tcPr/>
          <w:p>
            <w:pPr>
              <w:pStyle w:val="Compact"/>
              <w:jc w:val="left"/>
            </w:pPr>
            <w:r>
              <w:t xml:space="preserve">VAT @ 18% (Sri Lanka)</w:t>
            </w:r>
          </w:p>
        </w:tc>
        <w:tc>
          <w:tcPr/>
          <w:p>
            <w:pPr>
              <w:pStyle w:val="Compact"/>
              <w:jc w:val="left"/>
            </w:pPr>
            <w:r>
              <w:t xml:space="preserve">LKR 318,420.00</w:t>
            </w:r>
          </w:p>
        </w:tc>
      </w:tr>
      <w:tr>
        <w:tc>
          <w:tcPr/>
          <w:p>
            <w:pPr>
              <w:pStyle w:val="Compact"/>
              <w:jc w:val="left"/>
            </w:pPr>
            <w:r>
              <w:t xml:space="preserve">Withholding Tax @ 10% (as per Sri Lankan tax law)</w:t>
            </w:r>
          </w:p>
        </w:tc>
        <w:tc>
          <w:tcPr/>
          <w:p>
            <w:pPr>
              <w:pStyle w:val="Compact"/>
              <w:jc w:val="left"/>
            </w:pPr>
            <w:r>
              <w:t xml:space="preserve">(LKR 176,900.00)</w:t>
            </w:r>
          </w:p>
        </w:tc>
      </w:tr>
      <w:tr>
        <w:tc>
          <w:tcPr/>
          <w:p>
            <w:pPr>
              <w:pStyle w:val="Compact"/>
              <w:jc w:val="left"/>
            </w:pPr>
            <w:r>
              <w:t xml:space="preserve">Grand Total Payable</w:t>
            </w:r>
          </w:p>
        </w:tc>
        <w:tc>
          <w:tcPr/>
          <w:p>
            <w:pPr>
              <w:pStyle w:val="Compact"/>
              <w:jc w:val="left"/>
            </w:pPr>
            <w:r>
              <w:t xml:space="preserve">LKR 1,910,520.00</w:t>
            </w:r>
          </w:p>
        </w:tc>
      </w:tr>
    </w:tbl>
    <w:bookmarkStart w:id="24" w:name="invoice-notes-terms"/>
    <w:p>
      <w:pPr>
        <w:pStyle w:val="Heading3"/>
      </w:pPr>
      <w:r>
        <w:t xml:space="preserve">Invoice Notes &amp; Terms</w:t>
      </w:r>
    </w:p>
    <w:p>
      <w:pPr>
        <w:pStyle w:val="FirstParagraph"/>
      </w:pPr>
      <w:r>
        <w:t xml:space="preserve">This Invoice is issued by TerraGeo Consulting (Pvt) Ltd for professional Geologist services rendered in Sri Lanka Colombo. All geological assessments, fieldwork, and reporting were conducted in strict compliance with the Sri Lankan Geological Survey and Mines Act and relevant Western Province municipal regulations.</w:t>
      </w:r>
    </w:p>
    <w:p>
      <w:pPr>
        <w:pStyle w:val="BodyText"/>
      </w:pPr>
      <w:r>
        <w:t xml:space="preserve">The Geologist assigned to this project, Dr. Nimal Jayawardena, holds a valid professional registration with the Institute of Geologists, Sri Lanka, and all findings are certified under his professional seal. The client acknowledges that the geological data and risk assessments provided are valid for a period of twenty-four (24) months from the date of this Invoice.</w:t>
      </w:r>
    </w:p>
    <w:p>
      <w:pPr>
        <w:pStyle w:val="BodyText"/>
      </w:pPr>
      <w:r>
        <w:t xml:space="preserve">Payment is due within fourteen (14) calendar days of the Invoice date. Late payments shall attract interest at the rate of 1.5% per month as stipulated under the Sri Lankan Contract Act. This Invoice must be settled in Sri Lankan Rupees (LKR) via bank transfer to the account detailed below.</w:t>
      </w:r>
    </w:p>
    <w:p>
      <w:pPr>
        <w:pStyle w:val="BodyText"/>
      </w:pPr>
      <w:r>
        <w:t xml:space="preserve">Please reference Invoice No. TG-2025-00487 in all correspondence and payment remittances. A duplicate copy of this Invoice may be requested from our billing office in Colombo, Sri Lanka, should the original be lost or damaged.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TerraGeo Consulting (Pvt) Ltd</w:t>
      </w:r>
    </w:p>
    <w:p>
      <w:pPr>
        <w:pStyle w:val="BodyText"/>
      </w:pPr>
      <w:r>
        <w:rPr>
          <w:bCs/>
          <w:b/>
        </w:rPr>
        <w:t xml:space="preserve">Account No:</w:t>
      </w:r>
      <w:r>
        <w:t xml:space="preserve"> </w:t>
      </w:r>
      <w:r>
        <w:t xml:space="preserve">1010-0234-5678-901</w:t>
      </w:r>
    </w:p>
    <w:p>
      <w:pPr>
        <w:pStyle w:val="BodyText"/>
      </w:pPr>
      <w:r>
        <w:rPr>
          <w:bCs/>
          <w:b/>
        </w:rPr>
        <w:t xml:space="preserve">Branch Code:</w:t>
      </w:r>
      <w:r>
        <w:t xml:space="preserve"> </w:t>
      </w:r>
      <w:r>
        <w:t xml:space="preserve">1010</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TG-2025-00487</w:t>
      </w:r>
    </w:p>
    <w:bookmarkEnd w:id="25"/>
    <w:p>
      <w:pPr>
        <w:pStyle w:val="BodyText"/>
      </w:pPr>
      <w:r>
        <w:rPr>
          <w:bCs/>
          <w:b/>
        </w:rPr>
        <w:t xml:space="preserve">TerraGeo Consulting (Pvt) Ltd</w:t>
      </w:r>
      <w:r>
        <w:t xml:space="preserve"> </w:t>
      </w:r>
      <w:r>
        <w:t xml:space="preserve">– Professional Geologist Services in Sri Lanka Colombo</w:t>
      </w:r>
    </w:p>
    <w:p>
      <w:pPr>
        <w:pStyle w:val="BodyText"/>
      </w:pPr>
      <w:r>
        <w:t xml:space="preserve">This Invoice is generated electronically and is valid without a physical signature. For queries, contact billing@terrageo.lk or call +94 11 234 5678.</w:t>
      </w:r>
    </w:p>
    <w:p>
      <w:pPr>
        <w:pStyle w:val="BodyText"/>
      </w:pPr>
      <w:r>
        <w:t xml:space="preserve">Thank you for engaging our Geologist for your geological assessment needs in Sri Lanka Colombo. We look forward to continuing our professional partnership.</w:t>
      </w:r>
    </w:p>
    <w:p>
      <w:pPr>
        <w:pStyle w:val="BodyText"/>
      </w:pPr>
      <w:r>
        <w:t xml:space="preserve">© 2025 TerraGeo Consulting (Pvt) Ltd. All rights reserved. Invoice TG-2025-00487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Sri Lanka Colombo</dc:title>
  <dc:creator/>
  <dc:language>en</dc:language>
  <cp:keywords/>
  <dcterms:created xsi:type="dcterms:W3CDTF">2026-10-10T08:03:02Z</dcterms:created>
  <dcterms:modified xsi:type="dcterms:W3CDTF">2026-10-10T08:03:02Z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