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strand-shear-hair-studio"/>
    <w:p>
      <w:pPr>
        <w:pStyle w:val="Heading1"/>
      </w:pPr>
      <w:r>
        <w:t xml:space="preserve">Strand &amp; Shear Hair Studio</w:t>
      </w:r>
    </w:p>
    <w:p>
      <w:pPr>
        <w:pStyle w:val="FirstParagraph"/>
      </w:pPr>
      <w:r>
        <w:t xml:space="preserve">Premium Hairdresser Services</w:t>
      </w:r>
    </w:p>
    <w:p>
      <w:pPr>
        <w:pStyle w:val="BodyText"/>
      </w:pPr>
      <w:r>
        <w:t xml:space="preserve">No. 42, 100 Feet Road, Indiranagar</w:t>
      </w:r>
    </w:p>
    <w:p>
      <w:pPr>
        <w:pStyle w:val="BodyText"/>
      </w:pPr>
      <w:r>
        <w:t xml:space="preserve">Bangalore, Karnataka 560038, India</w:t>
      </w:r>
    </w:p>
    <w:p>
      <w:pPr>
        <w:pStyle w:val="BodyText"/>
      </w:pPr>
      <w:r>
        <w:t xml:space="preserve">GSTIN: 29ABCDE1234F1Z5</w:t>
      </w:r>
    </w:p>
    <w:p>
      <w:pPr>
        <w:pStyle w:val="BodyText"/>
      </w:pPr>
      <w:r>
        <w:t xml:space="preserve">Phone: +91-80-4123-5678 | Email: billing@strandandshear.in</w:t>
      </w:r>
    </w:p>
    <w:bookmarkEnd w:id="20"/>
    <w:bookmarkStart w:id="21" w:name="invoice"/>
    <w:p>
      <w:pPr>
        <w:pStyle w:val="Heading2"/>
      </w:pPr>
      <w:r>
        <w:t xml:space="preserve">INVOICE</w:t>
      </w:r>
    </w:p>
    <w:p>
      <w:pPr>
        <w:pStyle w:val="FirstParagraph"/>
      </w:pPr>
      <w:r>
        <w:t xml:space="preserve">Hairdresser Services</w:t>
      </w:r>
    </w:p>
    <w:p>
      <w:pPr>
        <w:pStyle w:val="BodyText"/>
      </w:pPr>
      <w:r>
        <w:t xml:space="preserve">Invoice No: SS/BLR/2025/00472</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Mr. Arjun Krishnamurthy</w:t>
      </w:r>
    </w:p>
    <w:p>
      <w:pPr>
        <w:pStyle w:val="BodyText"/>
      </w:pPr>
      <w:r>
        <w:t xml:space="preserve">Flat 7B, Lakeview Residency</w:t>
      </w:r>
    </w:p>
    <w:p>
      <w:pPr>
        <w:pStyle w:val="BodyText"/>
      </w:pPr>
      <w:r>
        <w:t xml:space="preserve">Outer Ring Road, Koramangala</w:t>
      </w:r>
    </w:p>
    <w:p>
      <w:pPr>
        <w:pStyle w:val="BodyText"/>
      </w:pPr>
      <w:r>
        <w:t xml:space="preserve">Bangalore, Karnataka 560095, India</w:t>
      </w:r>
    </w:p>
    <w:p>
      <w:pPr>
        <w:pStyle w:val="BodyText"/>
      </w:pPr>
      <w:r>
        <w:t xml:space="preserve">GSTIN: 29PQRST5678G1Z2</w:t>
      </w:r>
    </w:p>
    <w:p>
      <w:pPr>
        <w:pStyle w:val="BodyText"/>
      </w:pPr>
      <w:r>
        <w:t xml:space="preserve">Phone: +91-98765-43210</w:t>
      </w:r>
    </w:p>
    <w:bookmarkEnd w:id="22"/>
    <w:bookmarkStart w:id="23" w:name="invoice-details"/>
    <w:p>
      <w:pPr>
        <w:pStyle w:val="Heading3"/>
      </w:pPr>
      <w:r>
        <w:t xml:space="preserve">Invoice Details</w:t>
      </w:r>
    </w:p>
    <w:p>
      <w:pPr>
        <w:pStyle w:val="FirstParagraph"/>
      </w:pPr>
      <w:r>
        <w:rPr>
          <w:bCs/>
          <w:b/>
        </w:rPr>
        <w:t xml:space="preserve">Service Date:</w:t>
      </w:r>
      <w:r>
        <w:t xml:space="preserve"> </w:t>
      </w:r>
      <w:r>
        <w:t xml:space="preserve">14 June 2025</w:t>
      </w:r>
    </w:p>
    <w:p>
      <w:pPr>
        <w:pStyle w:val="BodyText"/>
      </w:pPr>
      <w:r>
        <w:rPr>
          <w:bCs/>
          <w:b/>
        </w:rPr>
        <w:t xml:space="preserve">Hairdresser Assigned:</w:t>
      </w:r>
      <w:r>
        <w:t xml:space="preserve"> </w:t>
      </w:r>
      <w:r>
        <w:t xml:space="preserve">Ms. Priya Nair (Senior Stylist)</w:t>
      </w:r>
    </w:p>
    <w:p>
      <w:pPr>
        <w:pStyle w:val="BodyText"/>
      </w:pPr>
      <w:r>
        <w:rPr>
          <w:bCs/>
          <w:b/>
        </w:rPr>
        <w:t xml:space="preserve">Appointment Ref:</w:t>
      </w:r>
      <w:r>
        <w:t xml:space="preserve"> </w:t>
      </w:r>
      <w:r>
        <w:t xml:space="preserve">APPT-2025-0614-08</w:t>
      </w:r>
    </w:p>
    <w:p>
      <w:pPr>
        <w:pStyle w:val="BodyText"/>
      </w:pPr>
      <w:r>
        <w:rPr>
          <w:bCs/>
          <w:b/>
        </w:rPr>
        <w:t xml:space="preserve">Payment Status:</w:t>
      </w:r>
      <w:r>
        <w:t xml:space="preserve"> </w:t>
      </w:r>
      <w:r>
        <w:rPr>
          <w:iCs/>
          <w:i/>
        </w:rPr>
        <w:t xml:space="preserve">Due</w:t>
      </w:r>
    </w:p>
    <w:bookmarkEnd w:id="23"/>
    <w:p>
      <w:pPr>
        <w:pStyle w:val="BodyText"/>
      </w:pPr>
      <w:r>
        <w:t xml:space="preserve">Description of Hairdresser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Signature Haircut &amp; Styling – Precision cut with blow-dry and styling by senior hairdresser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Professional Hair Colouring – Full head application of premium ammonia-free colour (L'Oréal Professionnel)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Deep Conditioning &amp; Hair Spa Treatment – Keratin-infused nourishing therapy for damaged hair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Beard Trimming &amp; Grooming – Shaping, lining, and application of beard oil</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Scalp Detox &amp; Exfoliation Treatment – Pre-colour preparation for optimal hairdresser service results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Styling &amp; Finishing – Product application, heat styling, and final touch-up by the hairdresser team</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11,400.00</w:t>
            </w:r>
          </w:p>
        </w:tc>
      </w:tr>
      <w:tr>
        <w:tc>
          <w:tcPr/>
          <w:p>
            <w:pPr>
              <w:pStyle w:val="Compact"/>
              <w:jc w:val="left"/>
            </w:pPr>
            <w:r>
              <w:t xml:space="preserve">GST @ 18% (Applicable on Hairdresser Services in India)</w:t>
            </w:r>
          </w:p>
        </w:tc>
        <w:tc>
          <w:tcPr/>
          <w:p>
            <w:pPr>
              <w:pStyle w:val="Compact"/>
              <w:jc w:val="right"/>
            </w:pPr>
            <w:r>
              <w:t xml:space="preserve">₹ 2,052.00</w:t>
            </w:r>
          </w:p>
        </w:tc>
      </w:tr>
      <w:tr>
        <w:tc>
          <w:tcPr/>
          <w:p>
            <w:pPr>
              <w:pStyle w:val="Compact"/>
              <w:jc w:val="left"/>
            </w:pPr>
            <w:r>
              <w:t xml:space="preserve">Convenience Fee (Online Payment)</w:t>
            </w:r>
          </w:p>
        </w:tc>
        <w:tc>
          <w:tcPr/>
          <w:p>
            <w:pPr>
              <w:pStyle w:val="Compact"/>
              <w:jc w:val="right"/>
            </w:pPr>
            <w:r>
              <w:t xml:space="preserve">₹ 0.00</w:t>
            </w:r>
          </w:p>
        </w:tc>
      </w:tr>
      <w:tr>
        <w:tc>
          <w:tcPr/>
          <w:p>
            <w:pPr>
              <w:pStyle w:val="Compact"/>
              <w:jc w:val="left"/>
            </w:pPr>
            <w:r>
              <w:t xml:space="preserve">Discount (Loyalty Member – 5%)</w:t>
            </w:r>
          </w:p>
        </w:tc>
        <w:tc>
          <w:tcPr/>
          <w:p>
            <w:pPr>
              <w:pStyle w:val="Compact"/>
              <w:jc w:val="right"/>
            </w:pPr>
            <w:r>
              <w:t xml:space="preserve">- ₹ 570.00</w:t>
            </w:r>
          </w:p>
        </w:tc>
      </w:tr>
      <w:tr>
        <w:tc>
          <w:tcPr/>
          <w:p>
            <w:pPr>
              <w:pStyle w:val="Compact"/>
              <w:jc w:val="left"/>
            </w:pPr>
            <w:r>
              <w:t xml:space="preserve">Grand Total Payable</w:t>
            </w:r>
          </w:p>
        </w:tc>
        <w:tc>
          <w:tcPr/>
          <w:p>
            <w:pPr>
              <w:pStyle w:val="Compact"/>
              <w:jc w:val="right"/>
            </w:pPr>
            <w:r>
              <w:t xml:space="preserve">₹ 12,882.00</w:t>
            </w:r>
          </w:p>
        </w:tc>
      </w:tr>
    </w:tbl>
    <w:p>
      <w:pPr>
        <w:pStyle w:val="BodyText"/>
      </w:pPr>
      <w:r>
        <w:t xml:space="preserve">Payment Instructions</w:t>
      </w:r>
    </w:p>
    <w:p>
      <w:pPr>
        <w:pStyle w:val="BodyText"/>
      </w:pPr>
      <w:r>
        <w:t xml:space="preserve">This Invoice for Hairdresser services rendered at our Bangalore, India location may be settled via the following methods. Kindly ensure the Invoice number SS/BLR/2025/00472 is referenced in all payment communications.</w:t>
      </w:r>
    </w:p>
    <w:p>
      <w:pPr>
        <w:pStyle w:val="BodyText"/>
      </w:pPr>
      <w:r>
        <w:rPr>
          <w:bCs/>
          <w:b/>
        </w:rPr>
        <w:t xml:space="preserve">Bank Transfer:</w:t>
      </w:r>
      <w:r>
        <w:t xml:space="preserve"> </w:t>
      </w:r>
      <w:r>
        <w:t xml:space="preserve">Strand &amp; Shear Hair Studio, HDFC Bank, Indiranagar Branch, Bangalore, India. A/C No: 50200012345678, IFSC: HDFC0000123, MICR: 560210001.</w:t>
      </w:r>
    </w:p>
    <w:p>
      <w:pPr>
        <w:pStyle w:val="BodyText"/>
      </w:pPr>
      <w:r>
        <w:rPr>
          <w:bCs/>
          <w:b/>
        </w:rPr>
        <w:t xml:space="preserve">UPI / Digital Wallet:</w:t>
      </w:r>
      <w:r>
        <w:t xml:space="preserve"> </w:t>
      </w:r>
      <w:r>
        <w:t xml:space="preserve">strandandshear@hdfcbank | We accept GPay, PhonePe, Paytm, and BHIM.</w:t>
      </w:r>
    </w:p>
    <w:p>
      <w:pPr>
        <w:pStyle w:val="BodyText"/>
      </w:pPr>
      <w:r>
        <w:rPr>
          <w:bCs/>
          <w:b/>
        </w:rPr>
        <w:t xml:space="preserve">Credit / Debit Card:</w:t>
      </w:r>
      <w:r>
        <w:t xml:space="preserve"> </w:t>
      </w:r>
      <w:r>
        <w:t xml:space="preserve">Visa, Mastercard, RuPay accepted at our Bangalore, India studio.</w:t>
      </w:r>
    </w:p>
    <w:p>
      <w:pPr>
        <w:pStyle w:val="BodyText"/>
      </w:pPr>
      <w:r>
        <w:rPr>
          <w:bCs/>
          <w:b/>
        </w:rPr>
        <w:t xml:space="preserve">Cash:</w:t>
      </w:r>
      <w:r>
        <w:t xml:space="preserve"> </w:t>
      </w:r>
      <w:r>
        <w:t xml:space="preserve">Acceptable at the front desk of our Hairdresser studio in Indiranagar, Bangalore.</w:t>
      </w:r>
    </w:p>
    <w:p>
      <w:pPr>
        <w:pStyle w:val="BodyText"/>
      </w:pPr>
      <w:r>
        <w:t xml:space="preserve">Notes &amp; Remarks</w:t>
      </w:r>
    </w:p>
    <w:p>
      <w:pPr>
        <w:pStyle w:val="BodyText"/>
      </w:pPr>
      <w:r>
        <w:t xml:space="preserve">1. This Invoice is issued by Strand &amp; Shear Hair Studio, a registered Hairdresser and beauty services provider operating in Bangalore, India. All services listed above were performed on the date mentioned and are non-refundable once the Hairdresser treatment has commenced.</w:t>
      </w:r>
    </w:p>
    <w:p>
      <w:pPr>
        <w:pStyle w:val="BodyText"/>
      </w:pPr>
      <w:r>
        <w:t xml:space="preserve">2. The GST of 18% applied on this Invoice is in accordance with the Central Goods and Services Tax Act, 2017, as applicable to personal care and Hairdresser services in the state of Karnataka, India.</w:t>
      </w:r>
    </w:p>
    <w:p>
      <w:pPr>
        <w:pStyle w:val="BodyText"/>
      </w:pPr>
      <w:r>
        <w:t xml:space="preserve">3. The 5% loyalty discount has been applied as per the Strand &amp; Shear Rewards Programme. This discount is not stackable with any other promotional offers available at our Bangalore, India outlet.</w:t>
      </w:r>
    </w:p>
    <w:p>
      <w:pPr>
        <w:pStyle w:val="BodyText"/>
      </w:pPr>
      <w:r>
        <w:t xml:space="preserve">4. Kindly retain this Invoice for your personal records. A digital copy has also been sent to the email address on file. In case of any discrepancy in the amounts listed on this Hairdresser service Invoice, please contact our billing desk within 7 days of the service date.</w:t>
      </w:r>
    </w:p>
    <w:p>
      <w:pPr>
        <w:pStyle w:val="BodyText"/>
      </w:pPr>
      <w:r>
        <w:t xml:space="preserve">5. Our Hairdresser team in Bangalore, India uses only premium, cruelty-free, and dermatologically tested products. All colouring agents and chemical treatments comply with FSSAI and CDSCO regulations of India.</w:t>
      </w:r>
    </w:p>
    <w:p>
      <w:pPr>
        <w:pStyle w:val="BodyText"/>
      </w:pPr>
      <w:r>
        <w:t xml:space="preserve">Terms &amp; Conditions</w:t>
      </w:r>
    </w:p>
    <w:p>
      <w:pPr>
        <w:numPr>
          <w:ilvl w:val="0"/>
          <w:numId w:val="1001"/>
        </w:numPr>
        <w:pStyle w:val="Compact"/>
      </w:pPr>
      <w:r>
        <w:t xml:space="preserve">This Invoice must be paid in full within 15 days from the date of issue. Late payments may attract a convenience charge of 2% per month on the outstanding balance.</w:t>
      </w:r>
    </w:p>
    <w:p>
      <w:pPr>
        <w:numPr>
          <w:ilvl w:val="0"/>
          <w:numId w:val="1001"/>
        </w:numPr>
        <w:pStyle w:val="Compact"/>
      </w:pPr>
      <w:r>
        <w:t xml:space="preserve">All Hairdresser services performed at our Bangalore, India studio are subject to our standard cancellation policy. Appointments cancelled less than 24 hours in advance will be charged 50% of the booked service value.</w:t>
      </w:r>
    </w:p>
    <w:p>
      <w:pPr>
        <w:numPr>
          <w:ilvl w:val="0"/>
          <w:numId w:val="1001"/>
        </w:numPr>
        <w:pStyle w:val="Compact"/>
      </w:pPr>
      <w:r>
        <w:t xml:space="preserve">The Hairdresser assigned to your appointment is entitled to a discretionary tip, which is not included in this Invoice. Tipping is entirely at the client's discretion.</w:t>
      </w:r>
    </w:p>
    <w:p>
      <w:pPr>
        <w:numPr>
          <w:ilvl w:val="0"/>
          <w:numId w:val="1001"/>
        </w:numPr>
        <w:pStyle w:val="Compact"/>
      </w:pPr>
      <w:r>
        <w:t xml:space="preserve">Strand &amp; Shear Hair Studio, Bangalore, India, shall not be held liable for any allergic reactions or adverse effects arising from pre-existing medical conditions not disclosed to the Hairdresser prior to treatment.</w:t>
      </w:r>
    </w:p>
    <w:p>
      <w:pPr>
        <w:numPr>
          <w:ilvl w:val="0"/>
          <w:numId w:val="1001"/>
        </w:numPr>
        <w:pStyle w:val="Compact"/>
      </w:pPr>
      <w:r>
        <w:t xml:space="preserve">This Invoice constitutes a legally binding document under the Indian Contract Act, 1872. Any disputes arising from this Hairdresser service Invoice shall be subject to the exclusive jurisdiction of the courts in Bangalore, Karnataka, India.</w:t>
      </w:r>
    </w:p>
    <w:p>
      <w:pPr>
        <w:numPr>
          <w:ilvl w:val="0"/>
          <w:numId w:val="1001"/>
        </w:numPr>
        <w:pStyle w:val="Compact"/>
      </w:pPr>
      <w:r>
        <w:t xml:space="preserve">For any queries regarding this Invoice, please contact our billing department at billing@strandandshear.in or call +91-80-4123-5678 during business hours (10:00 AM to 8:00 PM, Monday through Saturday).</w:t>
      </w:r>
    </w:p>
    <w:p>
      <w:pPr>
        <w:pStyle w:val="FirstParagraph"/>
      </w:pPr>
      <w:r>
        <w:rPr>
          <w:bCs/>
          <w:b/>
        </w:rPr>
        <w:t xml:space="preserve">Strand &amp; Shear Hair Studio</w:t>
      </w:r>
      <w:r>
        <w:t xml:space="preserve"> </w:t>
      </w:r>
      <w:r>
        <w:t xml:space="preserve">| Premium Hairdresser Services | Bangalore, India</w:t>
      </w:r>
    </w:p>
    <w:p>
      <w:pPr>
        <w:pStyle w:val="BodyText"/>
      </w:pPr>
      <w:r>
        <w:t xml:space="preserve">Registered Office: No. 42, 100 Feet Road, Indiranagar, Bangalore, Karnataka 560038, India</w:t>
      </w:r>
    </w:p>
    <w:p>
      <w:pPr>
        <w:pStyle w:val="BodyText"/>
      </w:pPr>
      <w:r>
        <w:t xml:space="preserve">CIN: U99999KA2019PTC123456 | GSTIN: 29ABCDE1234F1Z5</w:t>
      </w:r>
    </w:p>
    <w:p>
      <w:pPr>
        <w:pStyle w:val="BodyText"/>
      </w:pPr>
      <w:r>
        <w:t xml:space="preserve">Thank you for choosing our Hairdresser services in Bangalore, India. We look forward to serving you again.</w:t>
      </w:r>
    </w:p>
    <w:p>
      <w:pPr>
        <w:pStyle w:val="BodyText"/>
      </w:pPr>
      <w:r>
        <w:t xml:space="preserve">This is a computer-generated Invoice and does not require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Bangalore, India</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