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Naples</w:t>
      </w:r>
      <w:r>
        <w:t xml:space="preserve"> </w:t>
      </w:r>
      <w:r>
        <w:t xml:space="preserve">Italy</w:t>
      </w:r>
    </w:p>
    <w:bookmarkStart w:id="20" w:name="salone-di-bellezza-capelli-doro"/>
    <w:p>
      <w:pPr>
        <w:pStyle w:val="Heading1"/>
      </w:pPr>
      <w:r>
        <w:t xml:space="preserve">Salone di Bellezza "Capelli d'Oro"</w:t>
      </w:r>
    </w:p>
    <w:p>
      <w:pPr>
        <w:pStyle w:val="FirstParagraph"/>
      </w:pPr>
      <w:r>
        <w:t xml:space="preserve">Via Toledo, 142 – 80132 Napoli (NA), Italy Naples</w:t>
      </w:r>
    </w:p>
    <w:p>
      <w:pPr>
        <w:pStyle w:val="BodyText"/>
      </w:pPr>
      <w:r>
        <w:t xml:space="preserve">Phone: +39 081 555 1234 | Email: info@capellidoro-napoli.it</w:t>
      </w:r>
    </w:p>
    <w:p>
      <w:pPr>
        <w:pStyle w:val="BodyText"/>
      </w:pPr>
      <w:r>
        <w:t xml:space="preserve">P.IVA (VAT Number): IT01234567890</w:t>
      </w:r>
    </w:p>
    <w:p>
      <w:pPr>
        <w:pStyle w:val="BodyText"/>
      </w:pPr>
      <w:r>
        <w:t xml:space="preserve">Partita IVA: 01234567890 | Codice Fiscale: 01234567890</w:t>
      </w:r>
    </w:p>
    <w:p>
      <w:pPr>
        <w:pStyle w:val="BodyText"/>
      </w:pPr>
      <w:r>
        <w:t xml:space="preserve">Chamber of Commerce of Naples (Camera di Commercio di Napoli): REA NA-123456</w:t>
      </w:r>
    </w:p>
    <w:bookmarkEnd w:id="20"/>
    <w:bookmarkStart w:id="21" w:name="invoice"/>
    <w:p>
      <w:pPr>
        <w:pStyle w:val="Heading2"/>
      </w:pPr>
      <w:r>
        <w:t xml:space="preserve">INVOICE</w:t>
      </w:r>
    </w:p>
    <w:p>
      <w:pPr>
        <w:pStyle w:val="FirstParagraph"/>
      </w:pPr>
      <w:r>
        <w:t xml:space="preserve">Documento Fiscale – Fattura</w:t>
      </w:r>
    </w:p>
    <w:p>
      <w:pPr>
        <w:pStyle w:val="BodyText"/>
      </w:pPr>
      <w:r>
        <w:t xml:space="preserve">Invoice No.: INV-2025-00487</w:t>
      </w:r>
    </w:p>
    <w:p>
      <w:pPr>
        <w:pStyle w:val="BodyText"/>
      </w:pPr>
      <w:r>
        <w:t xml:space="preserve">Date of Issue: 15 June 2025</w:t>
      </w:r>
    </w:p>
    <w:p>
      <w:pPr>
        <w:pStyle w:val="BodyText"/>
      </w:pPr>
      <w:r>
        <w:t xml:space="preserve">Due Date: 30 June 2025</w:t>
      </w:r>
    </w:p>
    <w:bookmarkEnd w:id="21"/>
    <w:bookmarkStart w:id="22" w:name="billed-to-cliente"/>
    <w:p>
      <w:pPr>
        <w:pStyle w:val="Heading3"/>
      </w:pPr>
      <w:r>
        <w:t xml:space="preserve">Billed To (Cliente)</w:t>
      </w:r>
    </w:p>
    <w:p>
      <w:pPr>
        <w:pStyle w:val="FirstParagraph"/>
      </w:pPr>
      <w:r>
        <w:rPr>
          <w:bCs/>
          <w:b/>
        </w:rPr>
        <w:t xml:space="preserve">Mr. Giovanni Esposito</w:t>
      </w:r>
    </w:p>
    <w:p>
      <w:pPr>
        <w:pStyle w:val="BodyText"/>
      </w:pPr>
      <w:r>
        <w:t xml:space="preserve">Via Chiaia, 89</w:t>
      </w:r>
    </w:p>
    <w:p>
      <w:pPr>
        <w:pStyle w:val="BodyText"/>
      </w:pPr>
      <w:r>
        <w:t xml:space="preserve">80121 Napoli (NA), Italy Naples</w:t>
      </w:r>
    </w:p>
    <w:p>
      <w:pPr>
        <w:pStyle w:val="BodyText"/>
      </w:pPr>
      <w:r>
        <w:t xml:space="preserve">Phone: +39 333 456 7890</w:t>
      </w:r>
    </w:p>
    <w:p>
      <w:pPr>
        <w:pStyle w:val="BodyText"/>
      </w:pPr>
      <w:r>
        <w:t xml:space="preserve">Email: g.esposito@email.it</w:t>
      </w:r>
    </w:p>
    <w:p>
      <w:pPr>
        <w:pStyle w:val="BodyText"/>
      </w:pPr>
      <w:r>
        <w:t xml:space="preserve">Codice Fiscale: ESPGNN85A01H501U</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12 June 2025</w:t>
      </w:r>
    </w:p>
    <w:p>
      <w:pPr>
        <w:pStyle w:val="BodyText"/>
      </w:pPr>
      <w:r>
        <w:rPr>
          <w:bCs/>
          <w:b/>
        </w:rPr>
        <w:t xml:space="preserve">Hairdresser:</w:t>
      </w:r>
      <w:r>
        <w:t xml:space="preserve"> </w:t>
      </w:r>
      <w:r>
        <w:t xml:space="preserve">Maria Concetta Ferraro</w:t>
      </w:r>
    </w:p>
    <w:p>
      <w:pPr>
        <w:pStyle w:val="BodyText"/>
      </w:pPr>
      <w:r>
        <w:rPr>
          <w:bCs/>
          <w:b/>
        </w:rPr>
        <w:t xml:space="preserve">Appointment Ref:</w:t>
      </w:r>
      <w:r>
        <w:t xml:space="preserve"> </w:t>
      </w:r>
      <w:r>
        <w:t xml:space="preserve">APPT-2025-0612-03</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Bank:</w:t>
      </w:r>
      <w:r>
        <w:t xml:space="preserve"> </w:t>
      </w:r>
      <w:r>
        <w:t xml:space="preserve">Banco di Napoli, Naples Branch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Hairdressing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 Haircut and Styling – Men's Classic Cut with Hot Towel Shave and Beard Trimming, performed by senior Hairdresser Maria Concetta Ferraro at our Naples salon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€ 45.00</w:t>
            </w:r>
          </w:p>
        </w:tc>
      </w:tr>
      <w:tr>
        <w:tc>
          <w:tcPr/>
          <w:p>
            <w:pPr>
              <w:pStyle w:val="Compact"/>
              <w:jc w:val="left"/>
            </w:pPr>
            <w:r>
              <w:t xml:space="preserve">2</w:t>
            </w:r>
          </w:p>
        </w:tc>
        <w:tc>
          <w:tcPr/>
          <w:p>
            <w:pPr>
              <w:pStyle w:val="Compact"/>
              <w:jc w:val="left"/>
            </w:pPr>
            <w:r>
              <w:t xml:space="preserve">Professional Hair Colouring – Full Head Application of Permanent Colour (Wella Koleston Perfect, Shade 6.34) including pre-treatment conditioning and post-colour gloss finish</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€ 85.00</w:t>
            </w:r>
          </w:p>
        </w:tc>
      </w:tr>
      <w:tr>
        <w:tc>
          <w:tcPr/>
          <w:p>
            <w:pPr>
              <w:pStyle w:val="Compact"/>
              <w:jc w:val="left"/>
            </w:pPr>
            <w:r>
              <w:t xml:space="preserve">3</w:t>
            </w:r>
          </w:p>
        </w:tc>
        <w:tc>
          <w:tcPr/>
          <w:p>
            <w:pPr>
              <w:pStyle w:val="Compact"/>
              <w:jc w:val="left"/>
            </w:pPr>
            <w:r>
              <w:t xml:space="preserve">Deep Nourishing Hair Treatment – Keratin-infused Moisturising Mask with Scalp Massage, designed to restore shine and elasticity to coloured hair</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4</w:t>
            </w:r>
          </w:p>
        </w:tc>
        <w:tc>
          <w:tcPr/>
          <w:p>
            <w:pPr>
              <w:pStyle w:val="Compact"/>
              <w:jc w:val="left"/>
            </w:pPr>
            <w:r>
              <w:t xml:space="preserve">Styling and Finishing – Blow-dry, Flat Iron Straightening, and Application of Professional Styling Products (L'Oréal Professionnel Series)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€ 25.00</w:t>
            </w:r>
          </w:p>
        </w:tc>
      </w:tr>
      <w:tr>
        <w:tc>
          <w:tcPr/>
          <w:p>
            <w:pPr>
              <w:pStyle w:val="Compact"/>
              <w:jc w:val="left"/>
            </w:pPr>
            <w:r>
              <w:t xml:space="preserve">5</w:t>
            </w:r>
          </w:p>
        </w:tc>
        <w:tc>
          <w:tcPr/>
          <w:p>
            <w:pPr>
              <w:pStyle w:val="Compact"/>
              <w:jc w:val="left"/>
            </w:pPr>
            <w:r>
              <w:t xml:space="preserve">Complimentary Consultation – Hair Health Assessment and Personalised After-Home Care Recommendations provided by the Hairdresser team</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€ 0.00</w:t>
            </w:r>
          </w:p>
        </w:tc>
      </w:tr>
      <w:tr>
        <w:tc>
          <w:tcPr/>
          <w:p>
            <w:pPr>
              <w:pStyle w:val="Compact"/>
              <w:jc w:val="left"/>
            </w:pPr>
            <w:r>
              <w:t xml:space="preserve">6</w:t>
            </w:r>
          </w:p>
        </w:tc>
        <w:tc>
          <w:tcPr/>
          <w:p>
            <w:pPr>
              <w:pStyle w:val="Compact"/>
              <w:jc w:val="left"/>
            </w:pPr>
            <w:r>
              <w:t xml:space="preserve">Retail Product – L'Oréal Professionnel Inforcer Anti-Frizz Shampoo 250ml (purchased at the salon retail counter)</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€ 18.50</w:t>
            </w:r>
          </w:p>
        </w:tc>
      </w:tr>
      <w:tr>
        <w:tc>
          <w:tcPr/>
          <w:p>
            <w:pPr>
              <w:pStyle w:val="Compact"/>
              <w:jc w:val="left"/>
            </w:pPr>
            <w:r>
              <w:t xml:space="preserve">7</w:t>
            </w:r>
          </w:p>
        </w:tc>
        <w:tc>
          <w:tcPr/>
          <w:p>
            <w:pPr>
              <w:pStyle w:val="Compact"/>
              <w:jc w:val="left"/>
            </w:pPr>
            <w:r>
              <w:t xml:space="preserve">Retail Product – Wella SP Luxe Oil Hair Serum 100ml (purchased at the salon retail counter)</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€ 22.00</w:t>
            </w:r>
          </w:p>
        </w:tc>
      </w:tr>
    </w:tbl>
    <w:p>
      <w:pPr>
        <w:pStyle w:val="BodyText"/>
      </w:pPr>
      <w:r>
        <w:t xml:space="preserve">Subtotal (Imponibile):</w:t>
      </w:r>
      <w:r>
        <w:t xml:space="preserve">€ 230.50</w:t>
      </w:r>
    </w:p>
    <w:p>
      <w:pPr>
        <w:pStyle w:val="BodyText"/>
      </w:pPr>
      <w:r>
        <w:t xml:space="preserve">VAT 22% (IVA 22%):</w:t>
      </w:r>
      <w:r>
        <w:t xml:space="preserve">€ 50.71</w:t>
      </w:r>
    </w:p>
    <w:p>
      <w:pPr>
        <w:pStyle w:val="BodyText"/>
      </w:pPr>
      <w:r>
        <w:t xml:space="preserve">VAT 10% (IVA 10% – Retail Products):</w:t>
      </w:r>
      <w:r>
        <w:t xml:space="preserve">€ 3.85</w:t>
      </w:r>
    </w:p>
    <w:p>
      <w:pPr>
        <w:pStyle w:val="BodyText"/>
      </w:pPr>
      <w:r>
        <w:t xml:space="preserve">TOTAL DUE (Totale):</w:t>
      </w:r>
      <w:r>
        <w:t xml:space="preserve">€ 285.06</w:t>
      </w:r>
    </w:p>
    <w:bookmarkStart w:id="24" w:name="notes-and-payment-terms"/>
    <w:p>
      <w:pPr>
        <w:pStyle w:val="Heading3"/>
      </w:pPr>
      <w:r>
        <w:t xml:space="preserve">Notes and Payment Terms</w:t>
      </w:r>
    </w:p>
    <w:p>
      <w:pPr>
        <w:pStyle w:val="FirstParagraph"/>
      </w:pPr>
      <w:r>
        <w:t xml:space="preserve">This Invoice is issued in accordance with Italian tax regulations (DPR 633/1972) and the electronic invoicing system (Fattura Elettronica) managed by the Agenzia delle Entrate. The Hairdresser services listed above were performed at our registered business premises in Italy Naples, specifically at Via Toledo, 142, 80132 Napoli.</w:t>
      </w:r>
    </w:p>
    <w:p>
      <w:pPr>
        <w:pStyle w:val="BodyText"/>
      </w:pPr>
      <w:r>
        <w:t xml:space="preserve">Payment is due within 15 days of the Invoice date via bank transfer to the IBAN specified above. Please reference Invoice number INV-2025-00487 in your payment communication. Late payments may be subject to interest charges as per Italian civil code provisions (Art. 1284 Codice Civile).</w:t>
      </w:r>
    </w:p>
    <w:p>
      <w:pPr>
        <w:pStyle w:val="BodyText"/>
      </w:pPr>
      <w:r>
        <w:t xml:space="preserve">For any questions regarding this Invoice or the Hairdresser services rendered, please contact our front desk at +39 081 555 1234 or via email at info@capellidoro-napoli.it. Our team is available Monday through Saturday, 9:00 AM to 7:30 PM, local time in Naples.</w:t>
      </w:r>
    </w:p>
    <w:p>
      <w:pPr>
        <w:pStyle w:val="BodyText"/>
      </w:pPr>
      <w:r>
        <w:t xml:space="preserve">Kindly note that this document serves as both a commercial Invoice and a tax receipt for the services provided. A copy of this Invoice has been electronically transmitted to the SDI (Sistema di Interscambio) of the Italian Revenue Agency as required by law for all business transactions conducted in Italy Naples and throughout the national territory.</w:t>
      </w:r>
    </w:p>
    <w:p>
      <w:pPr>
        <w:pStyle w:val="BodyText"/>
      </w:pPr>
      <w:r>
        <w:t xml:space="preserve">We thank you for choosing "Capelli d'Oro" as your trusted Hairdresser in the heart of Naples. We look forward to welcoming you back for your next appointment and continuing to provide exceptional hairdressing care in the beautiful city of Italy Naples.</w:t>
      </w:r>
    </w:p>
    <w:bookmarkEnd w:id="24"/>
    <w:p>
      <w:pPr>
        <w:pStyle w:val="BodyText"/>
      </w:pPr>
      <w:r>
        <w:rPr>
          <w:bCs/>
          <w:b/>
        </w:rPr>
        <w:t xml:space="preserve">Salone di Bellezza "Capelli d'Oro"</w:t>
      </w:r>
      <w:r>
        <w:t xml:space="preserve"> </w:t>
      </w:r>
      <w:r>
        <w:t xml:space="preserve">– Your Premier Hairdresser in Italy Naples</w:t>
      </w:r>
    </w:p>
    <w:p>
      <w:pPr>
        <w:pStyle w:val="BodyText"/>
      </w:pPr>
      <w:r>
        <w:t xml:space="preserve">Via Toledo, 142 – 80132 Napoli (NA) | P.IVA: IT01234567890 | REA: NA-123456</w:t>
      </w:r>
    </w:p>
    <w:p>
      <w:pPr>
        <w:pStyle w:val="BodyText"/>
      </w:pPr>
      <w:r>
        <w:t xml:space="preserve">This Invoice was generated electronically and is valid without signature pursuant to Italian Legislative Decree 82/2005 (Codice dell'Amministrazione Digitale).</w:t>
      </w:r>
    </w:p>
    <w:p>
      <w:pPr>
        <w:pStyle w:val="BodyText"/>
      </w:pPr>
      <w:r>
        <w:t xml:space="preserve">Document reference: INV-2025-00487 | Generated: 15/06/2025 10:32 AM CET</w:t>
      </w:r>
    </w:p>
    <w:p>
      <w:pPr>
        <w:pStyle w:val="BodyText"/>
      </w:pPr>
      <w:r>
        <w:t xml:space="preserve">— Electronic Invoice – Fattura Elettronica – Valid Document —</w:t>
      </w:r>
    </w:p>
    <w:p>
      <w:pPr>
        <w:pStyle w:val="BodyText"/>
      </w:pPr>
      <w:r>
        <w:t xml:space="preserve">Salone di Bellezza "Capelli d'Oro" | Hairdresser | Italy Naples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Naples Italy</dc:title>
  <dc:creator/>
  <dc:language>en</dc:language>
  <cp:keywords/>
  <dcterms:created xsi:type="dcterms:W3CDTF">2026-10-10T08:09:43Z</dcterms:created>
  <dcterms:modified xsi:type="dcterms:W3CDTF">2026-10-10T08:09:43Z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