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salon-éclat-dor"/>
    <w:p>
      <w:pPr>
        <w:pStyle w:val="Heading1"/>
      </w:pPr>
      <w:r>
        <w:t xml:space="preserve">Salon Éclat d'Or</w:t>
      </w:r>
    </w:p>
    <w:p>
      <w:pPr>
        <w:pStyle w:val="FirstParagraph"/>
      </w:pPr>
      <w:r>
        <w:rPr>
          <w:bCs/>
          <w:b/>
        </w:rPr>
        <w:t xml:space="preserve">Hairdresser &amp; Beauty Studio</w:t>
      </w:r>
    </w:p>
    <w:p>
      <w:pPr>
        <w:pStyle w:val="BodyText"/>
      </w:pPr>
      <w:r>
        <w:t xml:space="preserve">12 Boulevard de la Paix, Cocody</w:t>
      </w:r>
    </w:p>
    <w:p>
      <w:pPr>
        <w:pStyle w:val="BodyText"/>
      </w:pPr>
      <w:r>
        <w:t xml:space="preserve">Abidjan, Ivory Coast</w:t>
      </w:r>
    </w:p>
    <w:p>
      <w:pPr>
        <w:pStyle w:val="BodyText"/>
      </w:pPr>
      <w:r>
        <w:t xml:space="preserve">Tel: +225 27 22 45 67 89</w:t>
      </w:r>
    </w:p>
    <w:p>
      <w:pPr>
        <w:pStyle w:val="BodyText"/>
      </w:pPr>
      <w:r>
        <w:t xml:space="preserve">Email: contact@eclatdor-abidjan.ci</w:t>
      </w:r>
    </w:p>
    <w:p>
      <w:pPr>
        <w:pStyle w:val="BodyText"/>
      </w:pPr>
      <w:r>
        <w:t xml:space="preserve">RC: CI-ABJ-2019-B-4521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Date:</w:t>
      </w:r>
      <w:r>
        <w:t xml:space="preserve"> </w:t>
      </w:r>
      <w:r>
        <w:t xml:space="preserve">14 June 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Madame Aïcha Koné</w:t>
      </w:r>
    </w:p>
    <w:p>
      <w:pPr>
        <w:pStyle w:val="BodyText"/>
      </w:pPr>
      <w:r>
        <w:rPr>
          <w:bCs/>
          <w:b/>
        </w:rPr>
        <w:t xml:space="preserve">Address:</w:t>
      </w:r>
      <w:r>
        <w:t xml:space="preserve"> </w:t>
      </w:r>
      <w:r>
        <w:t xml:space="preserve">45 Rue des Jardins, Plateau</w:t>
      </w:r>
    </w:p>
    <w:p>
      <w:pPr>
        <w:pStyle w:val="BodyText"/>
      </w:pPr>
      <w:r>
        <w:rPr>
          <w:bCs/>
          <w:b/>
        </w:rPr>
        <w:t xml:space="preserve">City:</w:t>
      </w:r>
      <w:r>
        <w:t xml:space="preserve"> </w:t>
      </w:r>
      <w:r>
        <w:t xml:space="preserve">Abidjan, Ivory Coast</w:t>
      </w:r>
    </w:p>
    <w:p>
      <w:pPr>
        <w:pStyle w:val="BodyText"/>
      </w:pPr>
      <w:r>
        <w:rPr>
          <w:bCs/>
          <w:b/>
        </w:rPr>
        <w:t xml:space="preserve">Phone:</w:t>
      </w:r>
      <w:r>
        <w:t xml:space="preserve"> </w:t>
      </w:r>
      <w:r>
        <w:t xml:space="preserve">+225 07 08 12 34 56</w:t>
      </w:r>
    </w:p>
    <w:p>
      <w:pPr>
        <w:pStyle w:val="BodyText"/>
      </w:pPr>
      <w:r>
        <w:rPr>
          <w:bCs/>
          <w:b/>
        </w:rPr>
        <w:t xml:space="preserve">Email:</w:t>
      </w:r>
      <w:r>
        <w:t xml:space="preserve"> </w:t>
      </w:r>
      <w:r>
        <w:t xml:space="preserve">aicha.kone@email.ci</w:t>
      </w:r>
    </w:p>
    <w:p>
      <w:pPr>
        <w:pStyle w:val="BodyText"/>
      </w:pPr>
      <w:r>
        <w:rPr>
          <w:bCs/>
          <w:b/>
        </w:rPr>
        <w:t xml:space="preserve">Client ID:</w:t>
      </w:r>
      <w:r>
        <w:t xml:space="preserve"> </w:t>
      </w:r>
      <w:r>
        <w:t xml:space="preserve">CLT-2024-0312</w:t>
      </w:r>
    </w:p>
    <w:bookmarkEnd w:id="22"/>
    <w:bookmarkStart w:id="23" w:name="hairdresser-service-provider"/>
    <w:p>
      <w:pPr>
        <w:pStyle w:val="Heading3"/>
      </w:pPr>
      <w:r>
        <w:t xml:space="preserve">Hairdresser / Service Provider</w:t>
      </w:r>
    </w:p>
    <w:p>
      <w:pPr>
        <w:pStyle w:val="FirstParagraph"/>
      </w:pPr>
      <w:r>
        <w:rPr>
          <w:bCs/>
          <w:b/>
        </w:rPr>
        <w:t xml:space="preserve">Lead Hairdresser:</w:t>
      </w:r>
      <w:r>
        <w:t xml:space="preserve"> </w:t>
      </w:r>
      <w:r>
        <w:t xml:space="preserve">M. Jean-Marc Kouassi</w:t>
      </w:r>
    </w:p>
    <w:p>
      <w:pPr>
        <w:pStyle w:val="BodyText"/>
      </w:pPr>
      <w:r>
        <w:rPr>
          <w:bCs/>
          <w:b/>
        </w:rPr>
        <w:t xml:space="preserve">Specialty:</w:t>
      </w:r>
      <w:r>
        <w:t xml:space="preserve"> </w:t>
      </w:r>
      <w:r>
        <w:t xml:space="preserve">Natural Hair, Braiding, Styling</w:t>
      </w:r>
    </w:p>
    <w:p>
      <w:pPr>
        <w:pStyle w:val="BodyText"/>
      </w:pPr>
      <w:r>
        <w:rPr>
          <w:bCs/>
          <w:b/>
        </w:rPr>
        <w:t xml:space="preserve">License No:</w:t>
      </w:r>
      <w:r>
        <w:t xml:space="preserve"> </w:t>
      </w:r>
      <w:r>
        <w:t xml:space="preserve">HC-ABJ-2018-0092</w:t>
      </w:r>
    </w:p>
    <w:p>
      <w:pPr>
        <w:pStyle w:val="BodyText"/>
      </w:pPr>
      <w:r>
        <w:rPr>
          <w:bCs/>
          <w:b/>
        </w:rPr>
        <w:t xml:space="preserve">Studio:</w:t>
      </w:r>
      <w:r>
        <w:t xml:space="preserve"> </w:t>
      </w:r>
      <w:r>
        <w:t xml:space="preserve">Salon Éclat d'Or, Cocody</w:t>
      </w:r>
    </w:p>
    <w:p>
      <w:pPr>
        <w:pStyle w:val="BodyText"/>
      </w:pPr>
      <w:r>
        <w:rPr>
          <w:bCs/>
          <w:b/>
        </w:rPr>
        <w:t xml:space="preserve">Abidjan, Ivory Coast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Duration</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Full natural hair wash, deep conditioning treatment, and scalp massage using premium organic products</w:t>
            </w:r>
          </w:p>
        </w:tc>
        <w:tc>
          <w:tcPr/>
          <w:p>
            <w:pPr>
              <w:pStyle w:val="Compact"/>
              <w:jc w:val="left"/>
            </w:pPr>
            <w:r>
              <w:t xml:space="preserve">Hair Care</w:t>
            </w:r>
          </w:p>
        </w:tc>
        <w:tc>
          <w:tcPr/>
          <w:p>
            <w:pPr>
              <w:pStyle w:val="Compact"/>
              <w:jc w:val="left"/>
            </w:pPr>
            <w:r>
              <w:t xml:space="preserve">1.5 hrs</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Professional box braids installation (medium length, 100 braids) with premium synthetic hair extensions</w:t>
            </w:r>
          </w:p>
        </w:tc>
        <w:tc>
          <w:tcPr/>
          <w:p>
            <w:pPr>
              <w:pStyle w:val="Compact"/>
              <w:jc w:val="left"/>
            </w:pPr>
            <w:r>
              <w:t xml:space="preserve">Braiding</w:t>
            </w:r>
          </w:p>
        </w:tc>
        <w:tc>
          <w:tcPr/>
          <w:p>
            <w:pPr>
              <w:pStyle w:val="Compact"/>
              <w:jc w:val="left"/>
            </w:pPr>
            <w:r>
              <w:t xml:space="preserve">4 hrs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Custom hair color application – caramel highlights with balayage technique (full head)</w:t>
            </w:r>
          </w:p>
        </w:tc>
        <w:tc>
          <w:tcPr/>
          <w:p>
            <w:pPr>
              <w:pStyle w:val="Compact"/>
              <w:jc w:val="left"/>
            </w:pPr>
            <w:r>
              <w:t xml:space="preserve">Coloring</w:t>
            </w:r>
          </w:p>
        </w:tc>
        <w:tc>
          <w:tcPr/>
          <w:p>
            <w:pPr>
              <w:pStyle w:val="Compact"/>
              <w:jc w:val="left"/>
            </w:pPr>
            <w:r>
              <w:t xml:space="preserve">2.5 hrs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Protective style finishing – silk wrap, styling gel application, and blow-dry finishing</w:t>
            </w:r>
          </w:p>
        </w:tc>
        <w:tc>
          <w:tcPr/>
          <w:p>
            <w:pPr>
              <w:pStyle w:val="Compact"/>
              <w:jc w:val="left"/>
            </w:pPr>
            <w:r>
              <w:t xml:space="preserve">Styling</w:t>
            </w:r>
          </w:p>
        </w:tc>
        <w:tc>
          <w:tcPr/>
          <w:p>
            <w:pPr>
              <w:pStyle w:val="Compact"/>
              <w:jc w:val="left"/>
            </w:pPr>
            <w:r>
              <w:t xml:space="preserve">1 hr</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5</w:t>
            </w:r>
          </w:p>
        </w:tc>
        <w:tc>
          <w:tcPr/>
          <w:p>
            <w:pPr>
              <w:pStyle w:val="Compact"/>
              <w:jc w:val="left"/>
            </w:pPr>
            <w:r>
              <w:t xml:space="preserve">Complimentary hair care consultation and personalized maintenance plan for the next 6 weeks</w:t>
            </w:r>
          </w:p>
        </w:tc>
        <w:tc>
          <w:tcPr/>
          <w:p>
            <w:pPr>
              <w:pStyle w:val="Compact"/>
              <w:jc w:val="left"/>
            </w:pPr>
            <w:r>
              <w:t xml:space="preserve">Consultation</w:t>
            </w:r>
          </w:p>
        </w:tc>
        <w:tc>
          <w:tcPr/>
          <w:p>
            <w:pPr>
              <w:pStyle w:val="Compact"/>
              <w:jc w:val="left"/>
            </w:pPr>
            <w:r>
              <w:t xml:space="preserve">30 min</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6</w:t>
            </w:r>
          </w:p>
        </w:tc>
        <w:tc>
          <w:tcPr/>
          <w:p>
            <w:pPr>
              <w:pStyle w:val="Compact"/>
              <w:jc w:val="left"/>
            </w:pPr>
            <w:r>
              <w:t xml:space="preserve">Product package: 1x Argan oil serum (100ml), 1x Silk pillowcase, 1x Hair growth tonic (50ml)</w:t>
            </w:r>
          </w:p>
        </w:tc>
        <w:tc>
          <w:tcPr/>
          <w:p>
            <w:pPr>
              <w:pStyle w:val="Compact"/>
              <w:jc w:val="left"/>
            </w:pPr>
            <w:r>
              <w:t xml:space="preserve">Retail Products</w:t>
            </w:r>
          </w:p>
        </w:tc>
        <w:tc>
          <w:tcPr/>
          <w:p>
            <w:pPr>
              <w:pStyle w:val="Compact"/>
              <w:jc w:val="left"/>
            </w:pPr>
            <w:r>
              <w:t xml:space="preserve">N/A</w:t>
            </w:r>
          </w:p>
        </w:tc>
        <w:tc>
          <w:tcPr/>
          <w:p>
            <w:pPr>
              <w:pStyle w:val="Compact"/>
              <w:jc w:val="left"/>
            </w:pPr>
            <w:r>
              <w:t xml:space="preserve">28,000</w:t>
            </w:r>
          </w:p>
        </w:tc>
        <w:tc>
          <w:tcPr/>
          <w:p>
            <w:pPr>
              <w:pStyle w:val="Compact"/>
              <w:jc w:val="left"/>
            </w:pPr>
            <w:r>
              <w:t xml:space="preserve">28,000</w:t>
            </w:r>
          </w:p>
        </w:tc>
      </w:tr>
    </w:tbl>
    <w:p>
      <w:pPr>
        <w:pStyle w:val="BodyText"/>
      </w:pPr>
      <w:r>
        <w:t xml:space="preserve">Subtotal:</w:t>
      </w:r>
      <w:r>
        <w:t xml:space="preserve">138,000 XOF</w:t>
      </w:r>
    </w:p>
    <w:p>
      <w:pPr>
        <w:pStyle w:val="BodyText"/>
      </w:pPr>
      <w:r>
        <w:t xml:space="preserve">VAT (18% – Ivory Coast standard rate):</w:t>
      </w:r>
      <w:r>
        <w:t xml:space="preserve">24,840 XOF</w:t>
      </w:r>
    </w:p>
    <w:p>
      <w:pPr>
        <w:pStyle w:val="BodyText"/>
      </w:pPr>
      <w:r>
        <w:t xml:space="preserve">Service Tax (2%):</w:t>
      </w:r>
      <w:r>
        <w:t xml:space="preserve">2,760 XOF</w:t>
      </w:r>
    </w:p>
    <w:p>
      <w:pPr>
        <w:pStyle w:val="BodyText"/>
      </w:pPr>
      <w:r>
        <w:t xml:space="preserve">Discount (Loyalty Program – 5%):</w:t>
      </w:r>
      <w:r>
        <w:t xml:space="preserve">-6,900 XOF</w:t>
      </w:r>
    </w:p>
    <w:p>
      <w:pPr>
        <w:pStyle w:val="BodyText"/>
      </w:pPr>
      <w:r>
        <w:t xml:space="preserve">GRAND TOTAL:</w:t>
      </w:r>
      <w:r>
        <w:t xml:space="preserve">158,700 XOF</w:t>
      </w:r>
    </w:p>
    <w:bookmarkStart w:id="24" w:name="payment-terms-conditions"/>
    <w:p>
      <w:pPr>
        <w:pStyle w:val="Heading3"/>
      </w:pPr>
      <w:r>
        <w:t xml:space="preserve">Payment Terms &amp; Conditions</w:t>
      </w:r>
    </w:p>
    <w:p>
      <w:pPr>
        <w:pStyle w:val="FirstParagraph"/>
      </w:pPr>
      <w:r>
        <w:t xml:space="preserve">This Invoice is issued by Salon Éclat d'Or, a registered Hairdresser and beauty services establishment operating in Abidjan, Ivory Coast. The total amount of</w:t>
      </w:r>
      <w:r>
        <w:t xml:space="preserve"> </w:t>
      </w:r>
      <w:r>
        <w:rPr>
          <w:bCs/>
          <w:b/>
        </w:rPr>
        <w:t xml:space="preserve">158,700 XOF (One Hundred Fifty-Eight Thousand Seven Hundred CFA Francs)</w:t>
      </w:r>
      <w:r>
        <w:t xml:space="preserve"> </w:t>
      </w:r>
      <w:r>
        <w:t xml:space="preserve">is due within fourteen (14) calendar days from the date of issuance.</w:t>
      </w:r>
    </w:p>
    <w:p>
      <w:pPr>
        <w:pStyle w:val="BodyText"/>
      </w:pPr>
      <w:r>
        <w:rPr>
          <w:bCs/>
          <w:b/>
        </w:rPr>
        <w:t xml:space="preserve">Accepted Payment Methods:</w:t>
      </w:r>
    </w:p>
    <w:p>
      <w:pPr>
        <w:numPr>
          <w:ilvl w:val="0"/>
          <w:numId w:val="1001"/>
        </w:numPr>
        <w:pStyle w:val="Compact"/>
      </w:pPr>
      <w:r>
        <w:t xml:space="preserve">Cash payment at the salon counter in Abidjan, Ivory Coast</w:t>
      </w:r>
    </w:p>
    <w:p>
      <w:pPr>
        <w:numPr>
          <w:ilvl w:val="0"/>
          <w:numId w:val="1001"/>
        </w:numPr>
        <w:pStyle w:val="Compact"/>
      </w:pPr>
      <w:r>
        <w:t xml:space="preserve">Mobile Money (Orange Money, MTN MoMo, Wave) – Transfer to +225 07 08 12 34 56</w:t>
      </w:r>
    </w:p>
    <w:p>
      <w:pPr>
        <w:numPr>
          <w:ilvl w:val="0"/>
          <w:numId w:val="1001"/>
        </w:numPr>
        <w:pStyle w:val="Compact"/>
      </w:pPr>
      <w:r>
        <w:t xml:space="preserve">Bank transfer to: BICI Bank, Account No: 00012-45678901-42, IBAN: CI18 BICI 0001 2456 7890 142</w:t>
      </w:r>
    </w:p>
    <w:p>
      <w:pPr>
        <w:numPr>
          <w:ilvl w:val="0"/>
          <w:numId w:val="1001"/>
        </w:numPr>
        <w:pStyle w:val="Compact"/>
      </w:pPr>
      <w:r>
        <w:t xml:space="preserve">Debit/Credit card (Visa, Mastercard) – processed at the salon</w:t>
      </w:r>
    </w:p>
    <w:p>
      <w:pPr>
        <w:pStyle w:val="FirstParagraph"/>
      </w:pPr>
      <w:r>
        <w:t xml:space="preserve">Payment must be made in West African CFA Francs (XOF). Late payments will incur a penalty of 1.5% per month as per Ivory Coast commercial law. This Invoice is valid for 90 days from the date of issue. Please retain this document for your records and tax purposes in the Republic of Côte d'Ivoire.</w:t>
      </w:r>
    </w:p>
    <w:bookmarkEnd w:id="24"/>
    <w:bookmarkStart w:id="25" w:name="Xd52677748671342b39e5dca5c2b34402242e4ca"/>
    <w:p>
      <w:pPr>
        <w:pStyle w:val="Heading3"/>
      </w:pPr>
      <w:r>
        <w:t xml:space="preserve">Additional Notes &amp; Hairdresser Recommendations</w:t>
      </w:r>
    </w:p>
    <w:p>
      <w:pPr>
        <w:pStyle w:val="FirstParagraph"/>
      </w:pPr>
      <w:r>
        <w:t xml:space="preserve">Dear Madame Koné, thank you for choosing Salon Éclat d'Or as your trusted Hairdresser in Ivory Coast Abidjan. Your box braids and caramel balayage highlights were completed to the highest standard by our senior stylist, M. Jean-Marc Kouassi. We recommend washing your braids no more than twice per week using the sulfate-free shampoo included in your product package. Apply the argan oil serum to the ends of your braids every three days to maintain moisture and prevent breakage. The silk pillowcase will help reduce friction while sleeping and extend the life of your protective style.</w:t>
      </w:r>
    </w:p>
    <w:p>
      <w:pPr>
        <w:pStyle w:val="BodyText"/>
      </w:pPr>
      <w:r>
        <w:t xml:space="preserve">Your next recommended maintenance appointment is in six (6) weeks, around mid-August 2025. We encourage you to book in advance to secure your preferred time slot, as our Hairdresser team in Abidjan experiences high demand during the summer season. A 10% loyalty discount will be applied to your next visit as a valued returning client. Should you require any adjustments, touch-ups, or have questions about your hair care routine, please do not hesitate to contact our studio at +225 27 22 45 67 89 or visit us at 12 Boulevard de la Paix, Cocody, Abidjan, Ivory Coast. We are open Monday through Saturday, 8:00 AM to 7:00 PM.</w:t>
      </w:r>
    </w:p>
    <w:p>
      <w:pPr>
        <w:pStyle w:val="BodyText"/>
      </w:pPr>
      <w:r>
        <w:t xml:space="preserve">This Invoice serves as official proof of services rendered and products purchased. It has been registered in our accounting system under reference INV-2025-00847 and is compliant with the tax regulations of the Ivory Coast (Côte d'Ivoire). For any disputes regarding this Invoice, please contact our office within thirty (30) days of the due date.</w:t>
      </w:r>
    </w:p>
    <w:bookmarkEnd w:id="25"/>
    <w:p>
      <w:pPr>
        <w:pStyle w:val="BodyText"/>
      </w:pPr>
      <w:r>
        <w:rPr>
          <w:bCs/>
          <w:b/>
        </w:rPr>
        <w:t xml:space="preserve">Prepared by:</w:t>
      </w:r>
      <w:r>
        <w:br/>
      </w:r>
      <w:r>
        <w:t xml:space="preserve">M. Jean-Marc Kouassi</w:t>
      </w:r>
      <w:r>
        <w:br/>
      </w:r>
      <w:r>
        <w:t xml:space="preserve">Lead Hairdresser &amp; Manager</w:t>
      </w:r>
      <w:r>
        <w:br/>
      </w:r>
      <w:r>
        <w:t xml:space="preserve">Salon Éclat d'Or, Abidjan</w:t>
      </w:r>
    </w:p>
    <w:p>
      <w:pPr>
        <w:pStyle w:val="BodyText"/>
      </w:pPr>
      <w:r>
        <w:rPr>
          <w:bCs/>
          <w:b/>
        </w:rPr>
        <w:t xml:space="preserve">Client Acknowledgment:</w:t>
      </w:r>
      <w:r>
        <w:br/>
      </w:r>
      <w:r>
        <w:t xml:space="preserve">Madame Aïcha Koné</w:t>
      </w:r>
      <w:r>
        <w:br/>
      </w:r>
      <w:r>
        <w:t xml:space="preserve">Date: _______________</w:t>
      </w:r>
    </w:p>
    <w:p>
      <w:pPr>
        <w:pStyle w:val="BodyText"/>
      </w:pPr>
      <w:r>
        <w:rPr>
          <w:bCs/>
          <w:b/>
        </w:rPr>
        <w:t xml:space="preserve">Salon Éclat d'Or</w:t>
      </w:r>
      <w:r>
        <w:t xml:space="preserve"> </w:t>
      </w:r>
      <w:r>
        <w:t xml:space="preserve">– Professional Hairdresser &amp; Beauty Studio</w:t>
      </w:r>
    </w:p>
    <w:p>
      <w:pPr>
        <w:pStyle w:val="BodyText"/>
      </w:pPr>
      <w:r>
        <w:t xml:space="preserve">12 Boulevard de la Paix, Cocody, Abidjan, Ivory Coast (Côte d'Ivoire)</w:t>
      </w:r>
    </w:p>
    <w:p>
      <w:pPr>
        <w:pStyle w:val="BodyText"/>
      </w:pPr>
      <w:r>
        <w:t xml:space="preserve">Tel: +225 27 22 45 67 89 | Email: contact@eclatdor-abidjan.ci | RC: CI-ABJ-2019-B-4521 | NIF: 0001245678901</w:t>
      </w:r>
    </w:p>
    <w:p>
      <w:pPr>
        <w:pStyle w:val="BodyText"/>
      </w:pPr>
      <w:r>
        <w:t xml:space="preserve">This Invoice was generated electronically and is valid without a physical stamp or signature in accordance with Ivory Coast digital commerce regulations.</w:t>
      </w:r>
    </w:p>
    <w:p>
      <w:pPr>
        <w:pStyle w:val="BodyText"/>
      </w:pPr>
      <w:r>
        <w:t xml:space="preserve">© 2025 Salon Éclat d'Or – All Rights Reserved.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Ivory Coast Abidjan</dc:title>
  <dc:creator/>
  <dc:language>en</dc:language>
  <cp:keywords/>
  <dcterms:created xsi:type="dcterms:W3CDTF">2026-10-10T07:04:44Z</dcterms:created>
  <dcterms:modified xsi:type="dcterms:W3CDTF">2026-10-10T07:04:44Z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