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salon-hairdresser-zürich"/>
    <w:p>
      <w:pPr>
        <w:pStyle w:val="Heading1"/>
      </w:pPr>
      <w:r>
        <w:t xml:space="preserve">Salon &amp; Hairdresser Zürich</w:t>
      </w:r>
    </w:p>
    <w:p>
      <w:pPr>
        <w:pStyle w:val="FirstParagraph"/>
      </w:pPr>
      <w:r>
        <w:t xml:space="preserve">Meister Hairdresser Studio AG</w:t>
      </w:r>
    </w:p>
    <w:p>
      <w:pPr>
        <w:pStyle w:val="BodyText"/>
      </w:pPr>
      <w:r>
        <w:t xml:space="preserve">Bahnhofstrasse 42, 8001 Switzerland Zurich</w:t>
      </w:r>
    </w:p>
    <w:p>
      <w:pPr>
        <w:pStyle w:val="BodyText"/>
      </w:pPr>
      <w:r>
        <w:t xml:space="preserve">Phone: +41 44 555 1234</w:t>
      </w:r>
    </w:p>
    <w:p>
      <w:pPr>
        <w:pStyle w:val="BodyText"/>
      </w:pPr>
      <w:r>
        <w:t xml:space="preserve">Email: info@hairdresser-zuerich.ch</w:t>
      </w:r>
    </w:p>
    <w:p>
      <w:pPr>
        <w:pStyle w:val="BodyText"/>
      </w:pPr>
      <w:r>
        <w:t xml:space="preserve">VAT No. (MwSt-Nr.): CHE-123.456.789 IVA</w:t>
      </w:r>
    </w:p>
    <w:p>
      <w:pPr>
        <w:pStyle w:val="BodyText"/>
      </w:pPr>
      <w:r>
        <w:t xml:space="preserve">UID: CHE-123.456.789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Rechnung / Facture</w:t>
      </w:r>
    </w:p>
    <w:p>
      <w:pPr>
        <w:pStyle w:val="BodyText"/>
      </w:pPr>
      <w:r>
        <w:t xml:space="preserve">Invoice No.: INV-2025-00487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-kunde"/>
    <w:p>
      <w:pPr>
        <w:pStyle w:val="Heading3"/>
      </w:pPr>
      <w:r>
        <w:t xml:space="preserve">Billed To (Kunde)</w:t>
      </w:r>
    </w:p>
    <w:p>
      <w:pPr>
        <w:pStyle w:val="FirstParagraph"/>
      </w:pPr>
      <w:r>
        <w:rPr>
          <w:bCs/>
          <w:b/>
        </w:rPr>
        <w:t xml:space="preserve">Ms. Anna Müller</w:t>
      </w:r>
    </w:p>
    <w:p>
      <w:pPr>
        <w:pStyle w:val="BodyText"/>
      </w:pPr>
      <w:r>
        <w:t xml:space="preserve">Seefeldstrasse 118</w:t>
      </w:r>
    </w:p>
    <w:p>
      <w:pPr>
        <w:pStyle w:val="BodyText"/>
      </w:pPr>
      <w:r>
        <w:t xml:space="preserve">8008 Switzerland Zurich</w:t>
      </w:r>
    </w:p>
    <w:p>
      <w:pPr>
        <w:pStyle w:val="BodyText"/>
      </w:pPr>
      <w:r>
        <w:t xml:space="preserve">Switzerland</w:t>
      </w:r>
    </w:p>
    <w:p>
      <w:pPr>
        <w:pStyle w:val="BodyText"/>
      </w:pPr>
      <w:r>
        <w:t xml:space="preserve">Client ID: CL-2024-00312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Hairdresser:</w:t>
      </w:r>
      <w:r>
        <w:t xml:space="preserve"> </w:t>
      </w:r>
      <w:r>
        <w:t xml:space="preserve">Marco Steiner, Master Hairdresser</w:t>
      </w:r>
    </w:p>
    <w:p>
      <w:pPr>
        <w:pStyle w:val="BodyText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Time:</w:t>
      </w:r>
      <w:r>
        <w:t xml:space="preserve"> </w:t>
      </w:r>
      <w:r>
        <w:t xml:space="preserve">10:30 AM – 1:45 PM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Switzerland Zurich, Bahnhofstrasse 42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 Haircut &amp; Styling – Full service by senior Hairdresser including consultation, wash, cut, and blow-dry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Haircut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Full-Head Colour Treatment – Premium Swiss-made colour product, root-to-tip application with gloss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Nourishing Hair Mask &amp; Scalp Treatment – Organic Swiss botanical formula, 30-minute 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Blowout &amp; Professional Styling – Heat styling with finishing spray for event-ready appearance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Retouch Highlights – Partial foiling, 20 sections, Swiss premium lightening 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Care Product – Swiss-made shampoo &amp; conditioner set (250ml each), recommended by your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Frizz Control Serum – Professional-grade leave-in treatment, 100ml bottle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Loyalty Discount (5% – 12th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655.50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/ MwSt (7.7%)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705.97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within 14 calendar days from the date of issue (30 June 2025). Please reference Invoice No. INV-2025-00487 in all correspondence.</w:t>
      </w:r>
    </w:p>
    <w:p>
      <w:pPr>
        <w:pStyle w:val="BodyTex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Meister Hairdresser Studio AG, UBS Switzerland AG, IBAN: CH93 0076 2011 6238 5295 7, BIC: UBSWCHZH80A, Switzerland Zurich</w:t>
      </w:r>
    </w:p>
    <w:p>
      <w:pPr>
        <w:pStyle w:val="BodyText"/>
      </w:pPr>
      <w:r>
        <w:rPr>
          <w:bCs/>
          <w:b/>
        </w:rPr>
        <w:t xml:space="preserve">Card Payment:</w:t>
      </w:r>
      <w:r>
        <w:t xml:space="preserve"> </w:t>
      </w:r>
      <w:r>
        <w:t xml:space="preserve">Visa, Mastercard, American Express, and Swisscard accepted at our Switzerland Zurich salon.</w:t>
      </w:r>
    </w:p>
    <w:p>
      <w:pPr>
        <w:pStyle w:val="BodyText"/>
      </w:pPr>
      <w:r>
        <w:rPr>
          <w:bCs/>
          <w:b/>
        </w:rPr>
        <w:t xml:space="preserve">Direct Debit (Lastschrift):</w:t>
      </w:r>
      <w:r>
        <w:t xml:space="preserve"> </w:t>
      </w:r>
      <w:r>
        <w:t xml:space="preserve">Available for registered clients. Please contact our front desk to arrange.</w:t>
      </w:r>
    </w:p>
    <w:p>
      <w:pPr>
        <w:pStyle w:val="BodyText"/>
      </w:pPr>
      <w:r>
        <w:rPr>
          <w:bCs/>
          <w:b/>
        </w:rPr>
        <w:t xml:space="preserve">Twint / Mobile Payment:</w:t>
      </w:r>
      <w:r>
        <w:t xml:space="preserve"> </w:t>
      </w:r>
      <w:r>
        <w:t xml:space="preserve">Available upon request at the point of service.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Swiss commercial law (OR Art. 974) and the applicable VAT regulations of the Federal Tax Administration of Switzerland.</w:t>
      </w:r>
    </w:p>
    <w:p>
      <w:pPr>
        <w:pStyle w:val="BodyText"/>
      </w:pPr>
      <w:r>
        <w:t xml:space="preserve">2. All prices listed on this Invoice are in Swiss Francs (CHF) and include the standard 7.7% Value Added Tax (MwSt) applicable in Switzerland Zurich as of 2025.</w:t>
      </w:r>
    </w:p>
    <w:p>
      <w:pPr>
        <w:pStyle w:val="BodyText"/>
      </w:pPr>
      <w:r>
        <w:t xml:space="preserve">3. Cancellation policy: Appointments cancelled less than 24 hours in advance are subject to a 50% fee of the booked service, which will be reflected on a supplementary Invoice if applicable.</w:t>
      </w:r>
    </w:p>
    <w:p>
      <w:pPr>
        <w:pStyle w:val="BodyText"/>
      </w:pPr>
      <w:r>
        <w:t xml:space="preserve">4. This Hairdresser service Invoice is valid for a period of 90 days. After this period, a late payment surcharge of 5% per month may be applied in accordance with Swiss debt collection law (SchKG).</w:t>
      </w:r>
    </w:p>
    <w:p>
      <w:pPr>
        <w:pStyle w:val="BodyText"/>
      </w:pPr>
      <w:r>
        <w:t xml:space="preserve">5. All products purchased from our Switzerland Zurich salon carry a 14-day return policy for unopened items in original packaging.</w:t>
      </w:r>
    </w:p>
    <w:p>
      <w:pPr>
        <w:pStyle w:val="BodyText"/>
      </w:pPr>
      <w:r>
        <w:t xml:space="preserve">6. Your Hairdresser, Marco Steiner, recommends a follow-up colour touch-up appointment every 8–10 weeks to maintain optimal results. A 10% loyalty discount applies to returning clients.</w:t>
      </w:r>
    </w:p>
    <w:p>
      <w:pPr>
        <w:pStyle w:val="BodyText"/>
      </w:pPr>
      <w:r>
        <w:t xml:space="preserve">7. In the event of a dispute regarding this Invoice, the competent court of jurisdiction is the District Court of Switzerland Zurich, Kreis 1.</w:t>
      </w:r>
    </w:p>
    <w:bookmarkEnd w:id="25"/>
    <w:p>
      <w:pPr>
        <w:pStyle w:val="BodyText"/>
      </w:pPr>
      <w:r>
        <w:t xml:space="preserve">Issued by: Marco Steiner</w:t>
      </w:r>
    </w:p>
    <w:p>
      <w:pPr>
        <w:pStyle w:val="BodyText"/>
      </w:pPr>
      <w:r>
        <w:t xml:space="preserve">Master Hairdresser &amp; Owner</w:t>
      </w:r>
    </w:p>
    <w:p>
      <w:pPr>
        <w:pStyle w:val="BodyText"/>
      </w:pPr>
      <w:r>
        <w:t xml:space="preserve">Meister Hairdresser Studio AG</w:t>
      </w:r>
    </w:p>
    <w:p>
      <w:pPr>
        <w:pStyle w:val="BodyText"/>
      </w:pPr>
      <w:r>
        <w:t xml:space="preserve">Received by: Ms. Anna Müller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rPr>
          <w:bCs/>
          <w:b/>
        </w:rPr>
        <w:t xml:space="preserve">Meister Hairdresser Studio AG</w:t>
      </w:r>
      <w:r>
        <w:t xml:space="preserve"> </w:t>
      </w:r>
      <w:r>
        <w:t xml:space="preserve">– Bahnhofstrasse 42, 8001 Switzerland Zurich, Switzerland</w:t>
      </w:r>
    </w:p>
    <w:p>
      <w:pPr>
        <w:pStyle w:val="BodyText"/>
      </w:pPr>
      <w:r>
        <w:t xml:space="preserve">Registered at the Commercial Register of the Canton of Zurich | UID: CHE-123.456.789 | VAT: CHE-123.456.789 IVA</w:t>
      </w:r>
    </w:p>
    <w:p>
      <w:pPr>
        <w:pStyle w:val="BodyText"/>
      </w:pPr>
      <w:r>
        <w:t xml:space="preserve">This Invoice was generated electronically and is valid without a physical signature in accordance with Swiss law.</w:t>
      </w:r>
    </w:p>
    <w:p>
      <w:pPr>
        <w:pStyle w:val="BodyText"/>
      </w:pPr>
      <w:r>
        <w:t xml:space="preserve">Thank you for choosing our Hairdresser services in Switzerland Zurich. We look forward to welcoming you back to our salon.</w:t>
      </w:r>
    </w:p>
    <w:p>
      <w:pPr>
        <w:pStyle w:val="BodyText"/>
      </w:pPr>
      <w:r>
        <w:t xml:space="preserve">© 2025 Meister Hairdresser Studio AG. All rights reserved. This document is the property of the issuing Hairdresser establishment in Switzerland Zurich.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Hairdresser Switzerland Zurich</dc:title>
  <dc:creator/>
  <dc:language>en</dc:language>
  <cp:keywords/>
  <dcterms:created xsi:type="dcterms:W3CDTF">2026-10-10T04:52:49Z</dcterms:created>
  <dcterms:modified xsi:type="dcterms:W3CDTF">2026-10-10T04:52:49Z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