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Kampala</w:t>
      </w:r>
      <w:r>
        <w:t xml:space="preserve"> </w:t>
      </w:r>
      <w:r>
        <w:t xml:space="preserve">Hairdresser</w:t>
      </w:r>
      <w:r>
        <w:t xml:space="preserve"> </w:t>
      </w:r>
      <w:r>
        <w:t xml:space="preserve">Studio</w:t>
      </w:r>
    </w:p>
    <w:bookmarkStart w:id="20" w:name="kampala-hairdresser-studio"/>
    <w:p>
      <w:pPr>
        <w:pStyle w:val="Heading1"/>
      </w:pPr>
      <w:r>
        <w:t xml:space="preserve">Kampala Hairdresser Studio</w:t>
      </w:r>
    </w:p>
    <w:p>
      <w:pPr>
        <w:pStyle w:val="FirstParagraph"/>
      </w:pPr>
      <w:r>
        <w:t xml:space="preserve">Professional Hairdresser Services in Uganda Kampala</w:t>
      </w:r>
    </w:p>
    <w:p>
      <w:pPr>
        <w:pStyle w:val="BodyText"/>
      </w:pPr>
      <w:r>
        <w:t xml:space="preserve">Plot 14, Kampala Road, Kampala, Uganda</w:t>
      </w:r>
    </w:p>
    <w:p>
      <w:pPr>
        <w:pStyle w:val="BodyText"/>
      </w:pPr>
      <w:r>
        <w:t xml:space="preserve">Tel: +256 772 345 678 | Email: billing@kampalahairdresser.co.ug</w:t>
      </w:r>
    </w:p>
    <w:p>
      <w:pPr>
        <w:pStyle w:val="BodyText"/>
      </w:pPr>
      <w:r>
        <w:t xml:space="preserve">TIN: UG-4521-8890-1234</w:t>
      </w:r>
    </w:p>
    <w:bookmarkEnd w:id="20"/>
    <w:bookmarkStart w:id="21" w:name="invoice"/>
    <w:p>
      <w:pPr>
        <w:pStyle w:val="Heading2"/>
      </w:pPr>
      <w:r>
        <w:t xml:space="preserve">INVOICE</w:t>
      </w:r>
    </w:p>
    <w:p>
      <w:pPr>
        <w:pStyle w:val="FirstParagraph"/>
      </w:pPr>
      <w:r>
        <w:t xml:space="preserve">Invoice No: KHS-2025-00487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Mrs. Aisha Nakato</w:t>
      </w:r>
    </w:p>
    <w:p>
      <w:pPr>
        <w:pStyle w:val="BodyText"/>
      </w:pPr>
      <w:r>
        <w:rPr>
          <w:bCs/>
          <w:b/>
        </w:rPr>
        <w:t xml:space="preserve">Company:</w:t>
      </w:r>
      <w:r>
        <w:t xml:space="preserve"> </w:t>
      </w:r>
      <w:r>
        <w:t xml:space="preserve">Nakato Enterprises Ltd.</w:t>
      </w:r>
    </w:p>
    <w:p>
      <w:pPr>
        <w:pStyle w:val="BodyText"/>
      </w:pPr>
      <w:r>
        <w:rPr>
          <w:bCs/>
          <w:b/>
        </w:rPr>
        <w:t xml:space="preserve">Address:</w:t>
      </w:r>
      <w:r>
        <w:t xml:space="preserve"> </w:t>
      </w:r>
      <w:r>
        <w:t xml:space="preserve">Plot 7, Jinja Road, Kampala, Uganda</w:t>
      </w:r>
    </w:p>
    <w:p>
      <w:pPr>
        <w:pStyle w:val="BodyText"/>
      </w:pPr>
      <w:r>
        <w:rPr>
          <w:bCs/>
          <w:b/>
        </w:rPr>
        <w:t xml:space="preserve">TIN:</w:t>
      </w:r>
      <w:r>
        <w:t xml:space="preserve"> </w:t>
      </w:r>
      <w:r>
        <w:t xml:space="preserve">UG-7834-2210-5678</w:t>
      </w:r>
    </w:p>
    <w:p>
      <w:pPr>
        <w:pStyle w:val="BodyText"/>
      </w:pPr>
      <w:r>
        <w:rPr>
          <w:bCs/>
          <w:b/>
        </w:rPr>
        <w:t xml:space="preserve">Email:</w:t>
      </w:r>
      <w:r>
        <w:t xml:space="preserve"> </w:t>
      </w:r>
      <w:r>
        <w:t xml:space="preserve">aisha.nakato@nakatoent.co.ug</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10 June 2025 – 14 June 2025</w:t>
      </w:r>
    </w:p>
    <w:p>
      <w:pPr>
        <w:pStyle w:val="BodyText"/>
      </w:pPr>
      <w:r>
        <w:rPr>
          <w:bCs/>
          <w:b/>
        </w:rPr>
        <w:t xml:space="preserve">Hairdresser Assigned:</w:t>
      </w:r>
      <w:r>
        <w:t xml:space="preserve"> </w:t>
      </w:r>
      <w:r>
        <w:t xml:space="preserve">Master Stylist Grace Achen</w:t>
      </w:r>
    </w:p>
    <w:p>
      <w:pPr>
        <w:pStyle w:val="BodyText"/>
      </w:pPr>
      <w:r>
        <w:rPr>
          <w:bCs/>
          <w:b/>
        </w:rPr>
        <w:t xml:space="preserve">Location:</w:t>
      </w:r>
      <w:r>
        <w:t xml:space="preserve"> </w:t>
      </w:r>
      <w:r>
        <w:t xml:space="preserve">Kampala Hairdresser Studio, Uganda Kampala</w:t>
      </w:r>
    </w:p>
    <w:p>
      <w:pPr>
        <w:pStyle w:val="BodyText"/>
      </w:pPr>
      <w:r>
        <w:rPr>
          <w:bCs/>
          <w:b/>
        </w:rPr>
        <w:t xml:space="preserve">Payment Method:</w:t>
      </w:r>
      <w:r>
        <w:t xml:space="preserve"> </w:t>
      </w:r>
      <w:r>
        <w:t xml:space="preserve">Bank Transfer / Mobile Money</w:t>
      </w:r>
    </w:p>
    <w:p>
      <w:pPr>
        <w:pStyle w:val="BodyText"/>
      </w:pPr>
      <w:r>
        <w:rPr>
          <w:bCs/>
          <w:b/>
        </w:rPr>
        <w:t xml:space="preserve">Reference:</w:t>
      </w:r>
      <w:r>
        <w:t xml:space="preserve"> </w:t>
      </w:r>
      <w:r>
        <w:t xml:space="preserve">KHS-2025-00487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Full Haircut &amp; Styling – Women's Precision Cut with Blow-Dry Finish</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Professional Hair Colouring – Full Head Dye with Toner Treatment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Deep Conditioning &amp; Hair Repair Treatment (Keratin-Based)</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Braiding Service – Full Head Cornrows with Edge Styling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Hair Extension Installation – Human Hair Weave (3 Bundles)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Scalp Treatment &amp; Head Massage – Anti-Dandruff Therapy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Event-Ready Updo &amp; Bridal Hair Styling (Corporate Function)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Hair Product Package – Shampoo, Conditioner &amp; Leave-In Cream (Retail)</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1,995,000</w:t>
            </w:r>
          </w:p>
        </w:tc>
      </w:tr>
      <w:tr>
        <w:tc>
          <w:tcPr/>
          <w:p>
            <w:pPr>
              <w:pStyle w:val="Compact"/>
              <w:jc w:val="left"/>
            </w:pPr>
            <w:r>
              <w:t xml:space="preserve">VAT @ 18% (Uganda Revenue Authority)</w:t>
            </w:r>
          </w:p>
        </w:tc>
        <w:tc>
          <w:tcPr/>
          <w:p>
            <w:pPr>
              <w:pStyle w:val="Compact"/>
              <w:jc w:val="left"/>
            </w:pPr>
            <w:r>
              <w:t xml:space="preserve">359,100</w:t>
            </w:r>
          </w:p>
        </w:tc>
      </w:tr>
      <w:tr>
        <w:tc>
          <w:tcPr/>
          <w:p>
            <w:pPr>
              <w:pStyle w:val="Compact"/>
              <w:jc w:val="left"/>
            </w:pPr>
            <w:r>
              <w:t xml:space="preserve">Service Tax @ 3% (Kampala City Council)</w:t>
            </w:r>
          </w:p>
        </w:tc>
        <w:tc>
          <w:tcPr/>
          <w:p>
            <w:pPr>
              <w:pStyle w:val="Compact"/>
              <w:jc w:val="left"/>
            </w:pPr>
            <w:r>
              <w:t xml:space="preserve">59,850</w:t>
            </w:r>
          </w:p>
        </w:tc>
      </w:tr>
      <w:tr>
        <w:tc>
          <w:tcPr/>
          <w:p>
            <w:pPr>
              <w:pStyle w:val="Compact"/>
              <w:jc w:val="left"/>
            </w:pPr>
            <w:r>
              <w:t xml:space="preserve">Discount (Loyal Client – 5%)</w:t>
            </w:r>
          </w:p>
        </w:tc>
        <w:tc>
          <w:tcPr/>
          <w:p>
            <w:pPr>
              <w:pStyle w:val="Compact"/>
              <w:jc w:val="left"/>
            </w:pPr>
            <w:r>
              <w:t xml:space="preserve">(99,750)</w:t>
            </w:r>
          </w:p>
        </w:tc>
      </w:tr>
      <w:tr>
        <w:tc>
          <w:tcPr/>
          <w:p>
            <w:pPr>
              <w:pStyle w:val="Compact"/>
              <w:jc w:val="left"/>
            </w:pPr>
            <w:r>
              <w:t xml:space="preserve">Grand Total (UGX)</w:t>
            </w:r>
          </w:p>
        </w:tc>
        <w:tc>
          <w:tcPr/>
          <w:p>
            <w:pPr>
              <w:pStyle w:val="Compact"/>
              <w:jc w:val="left"/>
            </w:pPr>
            <w:r>
              <w:t xml:space="preserve">2,314,200</w:t>
            </w:r>
          </w:p>
        </w:tc>
      </w:tr>
    </w:tbl>
    <w:bookmarkStart w:id="24" w:name="payment-terms-important-notes"/>
    <w:p>
      <w:pPr>
        <w:pStyle w:val="Heading3"/>
      </w:pPr>
      <w:r>
        <w:t xml:space="preserve">Payment Terms &amp; Important Notes</w:t>
      </w:r>
    </w:p>
    <w:p>
      <w:pPr>
        <w:pStyle w:val="FirstParagraph"/>
      </w:pPr>
      <w:r>
        <w:t xml:space="preserve">This Invoice is issued by Kampala Hairdresser Studio, a registered professional hairdresser and beauty services provider operating in Uganda Kampala. All services listed above were rendered at our premises located on Kampala Road, the central business district of Kampala, Uganda.</w:t>
      </w:r>
    </w:p>
    <w:p>
      <w:pPr>
        <w:pStyle w:val="BodyText"/>
      </w:pPr>
      <w:r>
        <w:t xml:space="preserve">Payment of this Invoice is due within fourteen (14) calendar days from the date of issue. Kindly remit the total amount of</w:t>
      </w:r>
      <w:r>
        <w:t xml:space="preserve"> </w:t>
      </w:r>
      <w:r>
        <w:rPr>
          <w:bCs/>
          <w:b/>
        </w:rPr>
        <w:t xml:space="preserve">UGX 2,314,200</w:t>
      </w:r>
      <w:r>
        <w:t xml:space="preserve"> </w:t>
      </w:r>
      <w:r>
        <w:t xml:space="preserve">(Two Million, Three Hundred and Fourteen Thousand, Two Hundred Uganda Shillings) via bank transfer to our account at Stanbic Bank Uganda (Account No: 010-456-789-01, Branch: Kampala Road) or via Mobile Money (MTN: 0772 345 678 / Airtel: 0758 990 112).</w:t>
      </w:r>
    </w:p>
    <w:p>
      <w:pPr>
        <w:pStyle w:val="BodyText"/>
      </w:pPr>
      <w:r>
        <w:t xml:space="preserve">Please quote the Invoice number</w:t>
      </w:r>
      <w:r>
        <w:t xml:space="preserve"> </w:t>
      </w:r>
      <w:r>
        <w:rPr>
          <w:bCs/>
          <w:b/>
        </w:rPr>
        <w:t xml:space="preserve">KHS-2025-00487</w:t>
      </w:r>
      <w:r>
        <w:t xml:space="preserve"> </w:t>
      </w:r>
      <w:r>
        <w:t xml:space="preserve">as a reference when making your payment. This Invoice is valid for a period of ninety (90) days from the date of issue. Any payment received after the due date of 30 June 2025 shall attract a late payment surcharge of 2% per month as per our standard terms and conditions.</w:t>
      </w:r>
    </w:p>
    <w:p>
      <w:pPr>
        <w:pStyle w:val="BodyText"/>
      </w:pPr>
      <w:r>
        <w:t xml:space="preserve">Kampala Hairdresser Studio is a fully licensed hairdresser establishment registered with the Uganda Revenue Authority and Kampala Capital City Authority. All prices quoted in this Invoice are inclusive of professional hairdresser expertise, premium-grade hair products sourced from certified suppliers in Uganda, and standard aftercare consultation. The VAT and service tax amounts are calculated in accordance with the current tax regulations of Uganda Kampala.</w:t>
      </w:r>
    </w:p>
    <w:p>
      <w:pPr>
        <w:pStyle w:val="BodyText"/>
      </w:pPr>
      <w:r>
        <w:t xml:space="preserve">Should you have any questions regarding this Invoice or require a revised copy, please contact our billing department at billing@kampalahairdresser.co.ug or call +256 772 345 678 during business hours (Monday to Saturday, 8:00 AM to 7:00 PM, Uganda time). We appreciate your continued patronage of our hairdresser services in Uganda Kampala and look forward to serving you again.</w:t>
      </w:r>
    </w:p>
    <w:bookmarkEnd w:id="24"/>
    <w:p>
      <w:pPr>
        <w:pStyle w:val="BodyText"/>
      </w:pPr>
      <w:r>
        <w:rPr>
          <w:bCs/>
          <w:b/>
        </w:rPr>
        <w:t xml:space="preserve">Kampala Hairdresser Studio</w:t>
      </w:r>
      <w:r>
        <w:t xml:space="preserve"> </w:t>
      </w:r>
      <w:r>
        <w:t xml:space="preserve">| Professional Hairdresser Services | Uganda Kampala</w:t>
      </w:r>
    </w:p>
    <w:p>
      <w:pPr>
        <w:pStyle w:val="BodyText"/>
      </w:pPr>
      <w:r>
        <w:t xml:space="preserve">Plot 14, Kampala Road, P.O. Box 2345, Kampala, Uganda | Tel: +256 772 345 678 | Email: billing@kampalahairdresser.co.ug</w:t>
      </w:r>
    </w:p>
    <w:p>
      <w:pPr>
        <w:pStyle w:val="BodyText"/>
      </w:pPr>
      <w:r>
        <w:t xml:space="preserve">Uganda Revenue Authority TIN: UG-4521-8890-1234 | Kampala City Council Business Permit: KCCA-BP-2025-00891</w:t>
      </w:r>
    </w:p>
    <w:p>
      <w:pPr>
        <w:pStyle w:val="BodyText"/>
      </w:pPr>
      <w:r>
        <w:t xml:space="preserve">This is a computer-generated Invoice and does not require a physical signature. Thank you for choosing Kampala Hairdresser Studio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Kampala Hairdresser Studio</dc:title>
  <dc:creator/>
  <dc:language>en</dc:language>
  <cp:keywords/>
  <dcterms:created xsi:type="dcterms:W3CDTF">2026-10-10T09:11:22Z</dcterms:created>
  <dcterms:modified xsi:type="dcterms:W3CDTF">2026-10-10T09:11:22Z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