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chikwata-hr-solutions-pvt-ltd"/>
    <w:p>
      <w:pPr>
        <w:pStyle w:val="Heading1"/>
      </w:pPr>
      <w:r>
        <w:t xml:space="preserve">Chikwata HR Solutions (Pvt) Ltd</w:t>
      </w:r>
    </w:p>
    <w:p>
      <w:pPr>
        <w:pStyle w:val="FirstParagraph"/>
      </w:pPr>
      <w:r>
        <w:t xml:space="preserve">145 Samora Machel Avenue, Harare, Zimbabwe</w:t>
      </w:r>
    </w:p>
    <w:p>
      <w:pPr>
        <w:pStyle w:val="BodyText"/>
      </w:pPr>
      <w:r>
        <w:t xml:space="preserve">P.O. Box 7842, Harare, Zimbabwe</w:t>
      </w:r>
    </w:p>
    <w:p>
      <w:pPr>
        <w:pStyle w:val="BodyText"/>
      </w:pPr>
      <w:r>
        <w:t xml:space="preserve">Tel: +263 242 700 123 | Email: billing@chikwatahr.co.zw</w:t>
      </w:r>
    </w:p>
    <w:p>
      <w:pPr>
        <w:pStyle w:val="BodyText"/>
      </w:pPr>
      <w:r>
        <w:t xml:space="preserve">Registration No: ZW-2019-44871 | VAT Reg: 44871-01</w:t>
      </w:r>
    </w:p>
    <w:bookmarkEnd w:id="20"/>
    <w:bookmarkStart w:id="21" w:name="invoice"/>
    <w:p>
      <w:pPr>
        <w:pStyle w:val="Heading2"/>
      </w:pPr>
      <w:r>
        <w:t xml:space="preserve">INVOICE</w:t>
      </w:r>
    </w:p>
    <w:p>
      <w:pPr>
        <w:pStyle w:val="FirstParagraph"/>
      </w:pPr>
      <w:r>
        <w:t xml:space="preserve">Invoice No: CHIKWATA/2025/00487</w:t>
      </w:r>
    </w:p>
    <w:p>
      <w:pPr>
        <w:pStyle w:val="BodyText"/>
      </w:pPr>
      <w:r>
        <w:t xml:space="preserve">Date: 15 June 2025</w:t>
      </w:r>
    </w:p>
    <w:p>
      <w:pPr>
        <w:pStyle w:val="BodyText"/>
      </w:pPr>
      <w:r>
        <w:t xml:space="preserve">Due Date: 30 June 2025</w:t>
      </w:r>
    </w:p>
    <w:p>
      <w:pPr>
        <w:pStyle w:val="BodyText"/>
      </w:pPr>
      <w:r>
        <w:t xml:space="preserve">DUE IN 15 DAYS</w:t>
      </w:r>
    </w:p>
    <w:bookmarkEnd w:id="21"/>
    <w:bookmarkStart w:id="22" w:name="billed-to"/>
    <w:p>
      <w:pPr>
        <w:pStyle w:val="Heading3"/>
      </w:pPr>
      <w:r>
        <w:t xml:space="preserve">Billed To</w:t>
      </w:r>
    </w:p>
    <w:p>
      <w:pPr>
        <w:pStyle w:val="FirstParagraph"/>
      </w:pPr>
      <w:r>
        <w:rPr>
          <w:bCs/>
          <w:b/>
        </w:rPr>
        <w:t xml:space="preserve">Mutasa Mining &amp; Industrial Holdings (Pvt) Ltd</w:t>
      </w:r>
    </w:p>
    <w:p>
      <w:pPr>
        <w:pStyle w:val="BodyText"/>
      </w:pPr>
      <w:r>
        <w:t xml:space="preserve">22 Robert Mugabe Road, Harare, Zimbabwe</w:t>
      </w:r>
    </w:p>
    <w:p>
      <w:pPr>
        <w:pStyle w:val="BodyText"/>
      </w:pPr>
      <w:r>
        <w:t xml:space="preserve">P.O. Box 1156, Harare, Zimbabwe</w:t>
      </w:r>
    </w:p>
    <w:p>
      <w:pPr>
        <w:pStyle w:val="BodyText"/>
      </w:pPr>
      <w:r>
        <w:t xml:space="preserve">Attn: Mr. Tendai Moyo, Chief Executive Officer</w:t>
      </w:r>
    </w:p>
    <w:p>
      <w:pPr>
        <w:pStyle w:val="BodyText"/>
      </w:pPr>
      <w:r>
        <w:t xml:space="preserve">VAT Reg: 55210-03</w:t>
      </w:r>
    </w:p>
    <w:bookmarkEnd w:id="22"/>
    <w:bookmarkStart w:id="23" w:name="service-provider"/>
    <w:p>
      <w:pPr>
        <w:pStyle w:val="Heading3"/>
      </w:pPr>
      <w:r>
        <w:t xml:space="preserve">Service Provider</w:t>
      </w:r>
    </w:p>
    <w:p>
      <w:pPr>
        <w:pStyle w:val="FirstParagraph"/>
      </w:pPr>
      <w:r>
        <w:rPr>
          <w:bCs/>
          <w:b/>
        </w:rPr>
        <w:t xml:space="preserve">Chikwata HR Solutions (Pvt) Ltd</w:t>
      </w:r>
    </w:p>
    <w:p>
      <w:pPr>
        <w:pStyle w:val="BodyText"/>
      </w:pPr>
      <w:r>
        <w:t xml:space="preserve">Human Resources Manager: Mrs. Rudo Ncube</w:t>
      </w:r>
    </w:p>
    <w:p>
      <w:pPr>
        <w:pStyle w:val="BodyText"/>
      </w:pPr>
      <w:r>
        <w:t xml:space="preserve">Professional HR Consultant, Zimbabwe</w:t>
      </w:r>
    </w:p>
    <w:p>
      <w:pPr>
        <w:pStyle w:val="BodyText"/>
      </w:pPr>
      <w:r>
        <w:t xml:space="preserve">License No: ZHRB-2020-0034</w:t>
      </w:r>
    </w:p>
    <w:p>
      <w:pPr>
        <w:pStyle w:val="BodyText"/>
      </w:pPr>
      <w:r>
        <w:t xml:space="preserve">Harare, Zimbabwe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workforce restructuring and organisational design for the Harare operations division, including job role definitions, competency frameworks, and reporting line optimisation.</w:t>
            </w:r>
          </w:p>
        </w:tc>
        <w:tc>
          <w:tcPr/>
          <w:p>
            <w:pPr>
              <w:pStyle w:val="Compact"/>
              <w:jc w:val="left"/>
            </w:pPr>
            <w:r>
              <w:t xml:space="preserve">Human Resources Manager</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Development and implementation of a new employee compensation and benefits package compliant with the Zimbabwe Labour Act (Chapter 28:01) and the National Employment Code, covering 340 permanent and contract staff in Harare.</w:t>
            </w:r>
          </w:p>
        </w:tc>
        <w:tc>
          <w:tcPr/>
          <w:p>
            <w:pPr>
              <w:pStyle w:val="Compact"/>
              <w:jc w:val="left"/>
            </w:pPr>
            <w:r>
              <w:t xml:space="preserve">Human Resources Manager</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03</w:t>
            </w:r>
          </w:p>
        </w:tc>
        <w:tc>
          <w:tcPr/>
          <w:p>
            <w:pPr>
              <w:pStyle w:val="Compact"/>
              <w:jc w:val="left"/>
            </w:pPr>
            <w:r>
              <w:t xml:space="preserve">Design and delivery of a structured performance management system, including quarterly appraisal cycles, key performance indicator (KPI) setting, and manager training workshops conducted at the client's Harare headquarters.</w:t>
            </w:r>
          </w:p>
        </w:tc>
        <w:tc>
          <w:tcPr/>
          <w:p>
            <w:pPr>
              <w:pStyle w:val="Compact"/>
              <w:jc w:val="left"/>
            </w:pPr>
            <w:r>
              <w:t xml:space="preserve">Human Resources Manager</w:t>
            </w:r>
          </w:p>
        </w:tc>
        <w:tc>
          <w:tcPr/>
          <w:p>
            <w:pPr>
              <w:pStyle w:val="Compact"/>
              <w:jc w:val="left"/>
            </w:pPr>
            <w:r>
              <w:t xml:space="preserve">28</w:t>
            </w:r>
          </w:p>
        </w:tc>
        <w:tc>
          <w:tcPr/>
          <w:p>
            <w:pPr>
              <w:pStyle w:val="Compact"/>
              <w:jc w:val="left"/>
            </w:pPr>
            <w:r>
              <w:t xml:space="preserve">$85.00</w:t>
            </w:r>
          </w:p>
        </w:tc>
        <w:tc>
          <w:tcPr/>
          <w:p>
            <w:pPr>
              <w:pStyle w:val="Compact"/>
              <w:jc w:val="left"/>
            </w:pPr>
            <w:r>
              <w:t xml:space="preserve">$2,380.00</w:t>
            </w:r>
          </w:p>
        </w:tc>
      </w:tr>
      <w:tr>
        <w:tc>
          <w:tcPr/>
          <w:p>
            <w:pPr>
              <w:pStyle w:val="Compact"/>
              <w:jc w:val="left"/>
            </w:pPr>
            <w:r>
              <w:t xml:space="preserve">04</w:t>
            </w:r>
          </w:p>
        </w:tc>
        <w:tc>
          <w:tcPr/>
          <w:p>
            <w:pPr>
              <w:pStyle w:val="Compact"/>
              <w:jc w:val="left"/>
            </w:pPr>
            <w:r>
              <w:t xml:space="preserve">Recruitment strategy overhaul for senior and mid-level positions, including employer branding in the Zimbabwe Harare labour market, candidate pipeline development, and structured interview panel facilitation for 12 executive roles.</w:t>
            </w:r>
          </w:p>
        </w:tc>
        <w:tc>
          <w:tcPr/>
          <w:p>
            <w:pPr>
              <w:pStyle w:val="Compact"/>
              <w:jc w:val="left"/>
            </w:pPr>
            <w:r>
              <w:t xml:space="preserve">Human Resources Manager</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05</w:t>
            </w:r>
          </w:p>
        </w:tc>
        <w:tc>
          <w:tcPr/>
          <w:p>
            <w:pPr>
              <w:pStyle w:val="Compact"/>
              <w:jc w:val="left"/>
            </w:pPr>
            <w:r>
              <w:t xml:space="preserve">Employee relations advisory and dispute resolution support, including mediation of 4 workplace grievances, policy revision for disciplinary procedures, and compliance audit preparation for the Zimbabwe Ministry of Labour and Social Welfare.</w:t>
            </w:r>
          </w:p>
        </w:tc>
        <w:tc>
          <w:tcPr/>
          <w:p>
            <w:pPr>
              <w:pStyle w:val="Compact"/>
              <w:jc w:val="left"/>
            </w:pPr>
            <w:r>
              <w:t xml:space="preserve">Human Resources Manager</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06</w:t>
            </w:r>
          </w:p>
        </w:tc>
        <w:tc>
          <w:tcPr/>
          <w:p>
            <w:pPr>
              <w:pStyle w:val="Compact"/>
              <w:jc w:val="left"/>
            </w:pPr>
            <w:r>
              <w:t xml:space="preserve">Onboarding and integration programme design for 45 newly hired employees, covering orientation materials, mentorship pairing, probation tracking, and 90-day retention check-ins within the Zimbabwe Harare office environment.</w:t>
            </w:r>
          </w:p>
        </w:tc>
        <w:tc>
          <w:tcPr/>
          <w:p>
            <w:pPr>
              <w:pStyle w:val="Compact"/>
              <w:jc w:val="left"/>
            </w:pPr>
            <w:r>
              <w:t xml:space="preserve">Human Resources Manager</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07</w:t>
            </w:r>
          </w:p>
        </w:tc>
        <w:tc>
          <w:tcPr/>
          <w:p>
            <w:pPr>
              <w:pStyle w:val="Compact"/>
              <w:jc w:val="left"/>
            </w:pPr>
            <w:r>
              <w:t xml:space="preserve">Monthly HR analytics reporting and strategic advisory sessions with the Board of Directors, providing data-driven insights on workforce productivity, attrition trends, and labour cost optimisation for the Zimbabwe Harare operational base.</w:t>
            </w:r>
          </w:p>
        </w:tc>
        <w:tc>
          <w:tcPr/>
          <w:p>
            <w:pPr>
              <w:pStyle w:val="Compact"/>
              <w:jc w:val="left"/>
            </w:pPr>
            <w:r>
              <w:t xml:space="preserve">Human Resources Manager</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$16,660.00</w:t>
            </w:r>
          </w:p>
        </w:tc>
      </w:tr>
      <w:tr>
        <w:tc>
          <w:tcPr/>
          <w:p>
            <w:pPr>
              <w:pStyle w:val="Compact"/>
              <w:jc w:val="left"/>
            </w:pPr>
            <w:r>
              <w:t xml:space="preserve">VAT (15% - Zimbabwe)</w:t>
            </w:r>
          </w:p>
        </w:tc>
        <w:tc>
          <w:tcPr/>
          <w:p>
            <w:pPr>
              <w:pStyle w:val="Compact"/>
              <w:jc w:val="right"/>
            </w:pPr>
            <w:r>
              <w:t xml:space="preserve">$2,499.00</w:t>
            </w:r>
          </w:p>
        </w:tc>
      </w:tr>
      <w:tr>
        <w:tc>
          <w:tcPr/>
          <w:p>
            <w:pPr>
              <w:pStyle w:val="Compact"/>
              <w:jc w:val="left"/>
            </w:pPr>
            <w:r>
              <w:t xml:space="preserve">Travel &amp; Local Transport (Harare)</w:t>
            </w:r>
          </w:p>
        </w:tc>
        <w:tc>
          <w:tcPr/>
          <w:p>
            <w:pPr>
              <w:pStyle w:val="Compact"/>
              <w:jc w:val="right"/>
            </w:pPr>
            <w:r>
              <w:t xml:space="preserve">$320.00</w:t>
            </w:r>
          </w:p>
        </w:tc>
      </w:tr>
      <w:tr>
        <w:tc>
          <w:tcPr/>
          <w:p>
            <w:pPr>
              <w:pStyle w:val="Compact"/>
              <w:jc w:val="left"/>
            </w:pPr>
            <w:r>
              <w:t xml:space="preserve">Document Printing &amp; Filing</w:t>
            </w:r>
          </w:p>
        </w:tc>
        <w:tc>
          <w:tcPr/>
          <w:p>
            <w:pPr>
              <w:pStyle w:val="Compact"/>
              <w:jc w:val="right"/>
            </w:pPr>
            <w:r>
              <w:t xml:space="preserve">$85.00</w:t>
            </w:r>
          </w:p>
        </w:tc>
      </w:tr>
      <w:tr>
        <w:tc>
          <w:tcPr/>
          <w:p>
            <w:pPr>
              <w:pStyle w:val="Compact"/>
              <w:jc w:val="left"/>
            </w:pPr>
            <w:r>
              <w:t xml:space="preserve">Grand Total (USD)</w:t>
            </w:r>
          </w:p>
        </w:tc>
        <w:tc>
          <w:tcPr/>
          <w:p>
            <w:pPr>
              <w:pStyle w:val="Compact"/>
              <w:jc w:val="right"/>
            </w:pPr>
            <w:r>
              <w:t xml:space="preserve">$19,564.00</w:t>
            </w:r>
          </w:p>
        </w:tc>
      </w:tr>
      <w:tr>
        <w:tc>
          <w:tcPr/>
          <w:p>
            <w:pPr>
              <w:pStyle w:val="Compact"/>
              <w:jc w:val="left"/>
            </w:pPr>
            <w:r>
              <w:t xml:space="preserve">Amount in Words</w:t>
            </w:r>
          </w:p>
        </w:tc>
        <w:tc>
          <w:tcPr/>
          <w:p>
            <w:pPr>
              <w:pStyle w:val="Compact"/>
              <w:jc w:val="right"/>
            </w:pPr>
            <w:r>
              <w:t xml:space="preserve">Nineteen Thousand Five Hundred and Sixty-Four US Dollars Only</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(i.e., on or before 30 June 2025).</w:t>
      </w:r>
    </w:p>
    <w:p>
      <w:pPr>
        <w:pStyle w:val="BodyText"/>
      </w:pPr>
      <w:r>
        <w:rPr>
          <w:bCs/>
          <w:b/>
        </w:rPr>
        <w:t xml:space="preserve">Payment Method:</w:t>
      </w:r>
      <w:r>
        <w:t xml:space="preserve"> </w:t>
      </w:r>
      <w:r>
        <w:t xml:space="preserve">Bank transfer to the account below. Please reference Invoice No: CHIKWATA/2025/00487 in your payment remittance.</w:t>
      </w:r>
    </w:p>
    <w:p>
      <w:pPr>
        <w:pStyle w:val="BodyText"/>
      </w:pPr>
      <w:r>
        <w:rPr>
          <w:bCs/>
          <w:b/>
        </w:rPr>
        <w:t xml:space="preserve">Bank:</w:t>
      </w:r>
      <w:r>
        <w:t xml:space="preserve"> </w:t>
      </w:r>
      <w:r>
        <w:t xml:space="preserve">CBZ Bank, Harare Main Branch, Zimbabwe</w:t>
      </w:r>
    </w:p>
    <w:p>
      <w:pPr>
        <w:pStyle w:val="BodyText"/>
      </w:pPr>
      <w:r>
        <w:rPr>
          <w:bCs/>
          <w:b/>
        </w:rPr>
        <w:t xml:space="preserve">Account Name:</w:t>
      </w:r>
      <w:r>
        <w:t xml:space="preserve"> </w:t>
      </w:r>
      <w:r>
        <w:t xml:space="preserve">Chikwata HR Solutions (Pvt) Ltd</w:t>
      </w:r>
    </w:p>
    <w:p>
      <w:pPr>
        <w:pStyle w:val="BodyText"/>
      </w:pPr>
      <w:r>
        <w:rPr>
          <w:bCs/>
          <w:b/>
        </w:rPr>
        <w:t xml:space="preserve">Account Number:</w:t>
      </w:r>
      <w:r>
        <w:t xml:space="preserve"> </w:t>
      </w:r>
      <w:r>
        <w:t xml:space="preserve">004487100233</w:t>
      </w:r>
    </w:p>
    <w:p>
      <w:pPr>
        <w:pStyle w:val="BodyText"/>
      </w:pPr>
      <w:r>
        <w:rPr>
          <w:bCs/>
          <w:b/>
        </w:rPr>
        <w:t xml:space="preserve">Branch Code:</w:t>
      </w:r>
      <w:r>
        <w:t xml:space="preserve"> </w:t>
      </w:r>
      <w:r>
        <w:t xml:space="preserve">004487</w:t>
      </w:r>
    </w:p>
    <w:p>
      <w:pPr>
        <w:pStyle w:val="BodyText"/>
      </w:pPr>
      <w:r>
        <w:rPr>
          <w:bCs/>
          <w:b/>
        </w:rPr>
        <w:t xml:space="preserve">SWIFT Code:</w:t>
      </w:r>
      <w:r>
        <w:t xml:space="preserve"> </w:t>
      </w:r>
      <w:r>
        <w:t xml:space="preserve">CBZZZW2H</w:t>
      </w:r>
    </w:p>
    <w:p>
      <w:pPr>
        <w:pStyle w:val="BodyText"/>
      </w:pPr>
      <w:r>
        <w:rPr>
          <w:bCs/>
          <w:b/>
        </w:rPr>
        <w:t xml:space="preserve">Late Payment Penalty:</w:t>
      </w:r>
      <w:r>
        <w:t xml:space="preserve"> </w:t>
      </w:r>
      <w:r>
        <w:t xml:space="preserve">A penalty of 2% per month will be applied to overdue balances in accordance with Zimbabwe commercial practice and the terms of our service agreement dated 01 January 2025.</w:t>
      </w:r>
    </w:p>
    <w:bookmarkEnd w:id="24"/>
    <w:bookmarkStart w:id="25" w:name="additional-notes-terms"/>
    <w:p>
      <w:pPr>
        <w:pStyle w:val="Heading3"/>
      </w:pPr>
      <w:r>
        <w:t xml:space="preserve">Additional Notes &amp; Terms</w:t>
      </w:r>
    </w:p>
    <w:p>
      <w:pPr>
        <w:pStyle w:val="FirstParagraph"/>
      </w:pPr>
      <w:r>
        <w:t xml:space="preserve">This Invoice is issued by Chikwata HR Solutions (Pvt) Ltd, a registered company in Zimbabwe, for professional Human Resources Manager services rendered to Mutasa Mining &amp; Industrial Holdings (Pvt) Ltd during the period of 01 May 2025 to 31 May 2025. All services were performed by Mrs. Rudo Ncube, acting in her capacity as the designated Human Resources Manager and lead consultant for this engagement.</w:t>
      </w:r>
    </w:p>
    <w:p>
      <w:pPr>
        <w:pStyle w:val="BodyText"/>
      </w:pPr>
      <w:r>
        <w:t xml:space="preserve">All work was conducted in compliance with the Zimbabwe Labour Act, the Employment Code, and applicable regulations of the Zimbabwe Human Resources Board. The Human Resources Manager ensured that all recommendations, policies, and frameworks delivered under this Invoice align with current Zimbabwean labour legislation and best practices observed in the Zimbabwe Harare business environment.</w:t>
      </w:r>
    </w:p>
    <w:p>
      <w:pPr>
        <w:pStyle w:val="BodyText"/>
      </w:pPr>
      <w:r>
        <w:t xml:space="preserve">This Invoice constitutes the final and complete billing for the services described herein. Any additional services requested beyond the scope of the original engagement letter will be subject to a separate Invoice and prior written approval from the client. The client acknowledges receipt of this Invoice and agrees to the payment terms stated above.</w:t>
      </w:r>
    </w:p>
    <w:p>
      <w:pPr>
        <w:pStyle w:val="BodyText"/>
      </w:pPr>
      <w:r>
        <w:t xml:space="preserve">Should you have any queries regarding this Invoice or the services rendered by the Human Resources Manager, please contact our billing department at billing@chikwatahr.co.zw or call +263 242 700 123 during business hours (Monday to Friday, 08:00 to 17:00, Harare time).</w:t>
      </w:r>
    </w:p>
    <w:bookmarkEnd w:id="25"/>
    <w:p>
      <w:pPr>
        <w:pStyle w:val="BodyText"/>
      </w:pPr>
      <w:r>
        <w:rPr>
          <w:bCs/>
          <w:b/>
        </w:rPr>
        <w:t xml:space="preserve">Chikwata HR Solutions (Pvt) Ltd</w:t>
      </w:r>
      <w:r>
        <w:t xml:space="preserve"> </w:t>
      </w:r>
      <w:r>
        <w:t xml:space="preserve">| 145 Samora Machel Avenue, Harare, Zimbabwe | Reg: ZW-2019-44871</w:t>
      </w:r>
    </w:p>
    <w:p>
      <w:pPr>
        <w:pStyle w:val="BodyText"/>
      </w:pPr>
      <w:r>
        <w:t xml:space="preserve">This is a computer-generated Invoice and does not require a physical signature. It is valid for payment and accounting purposes in Zimbabwe.</w:t>
      </w:r>
    </w:p>
    <w:p>
      <w:pPr>
        <w:pStyle w:val="BodyText"/>
      </w:pPr>
      <w:r>
        <w:t xml:space="preserve">Thank you for your business. We value our partnership and look forward to continuing to support your Human Resources Manager needs in Zimbabwe Harare and beyond.</w:t>
      </w:r>
    </w:p>
    <w:p>
      <w:pPr>
        <w:pStyle w:val="BodyText"/>
      </w:pPr>
      <w:r>
        <w:t xml:space="preserve">© 2025 Chikwata HR Solutions (Pvt) Ltd. All rights reserved.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Zimbabwe Harare</dc:title>
  <dc:creator/>
  <dc:language>en</dc:language>
  <cp:keywords/>
  <dcterms:created xsi:type="dcterms:W3CDTF">2026-10-10T03:38:06Z</dcterms:created>
  <dcterms:modified xsi:type="dcterms:W3CDTF">2026-10-10T03:38:06Z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