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industrial-solutions-s.r.l."/>
    <w:p>
      <w:pPr>
        <w:pStyle w:val="Heading1"/>
      </w:pPr>
      <w:r>
        <w:t xml:space="preserve">Advanced Industrial Solutions S.r.l.</w:t>
      </w:r>
    </w:p>
    <w:p>
      <w:pPr>
        <w:pStyle w:val="FirstParagraph"/>
      </w:pPr>
      <w:r>
        <w:rPr>
          <w:bCs/>
          <w:b/>
        </w:rPr>
        <w:t xml:space="preserve">Specialized Industrial Engineering Services</w:t>
      </w:r>
    </w:p>
    <w:p>
      <w:pPr>
        <w:pStyle w:val="BodyText"/>
      </w:pPr>
      <w:r>
        <w:t xml:space="preserve">Via Toledo, 255, 80134 Naples,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REA: NA-123456 | PEC: advanced.solutions@pec.it</w:t>
      </w:r>
    </w:p>
    <w:p>
      <w:pPr>
        <w:pStyle w:val="BodyText"/>
      </w:pPr>
      <w:r>
        <w:t xml:space="preserve">Email: billing@advancedsolutions.it | Phone: +39 081 123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Campania Manufacturing Group S.p.A.</w:t>
      </w:r>
    </w:p>
    <w:p>
      <w:pPr>
        <w:pStyle w:val="BodyText"/>
      </w:pPr>
      <w:r>
        <w:t xml:space="preserve">Via Acton, 38, 80145 Naples, Italy</w:t>
      </w:r>
    </w:p>
    <w:p>
      <w:pPr>
        <w:pStyle w:val="BodyText"/>
      </w:pPr>
      <w:r>
        <w:t xml:space="preserve">P.IVA: IT98765432100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Lean Manufacturing Optimization &amp; Process Automation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Industrial Zone, Naples, Italy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CMG-IND-ENG-2023-08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and Workflow Analysis</w:t>
            </w:r>
            <w:r>
              <w:br/>
            </w:r>
            <w:r>
              <w:t xml:space="preserve">Comprehensive on-site evaluation of current production lines in Naples facility. Identification of bottlenecks, waste reduction opportunities, and safety compliance checks according to Italian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Re-engineering and Layout Optimization</w:t>
            </w:r>
            <w:r>
              <w:br/>
            </w:r>
            <w:r>
              <w:t xml:space="preserve">Development of new facility layout to improve material flow. Implementation of 5S methodology and Lean principles to enhance operational efficiency and reduce cycle times.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Automation Feasibility Study</w:t>
            </w:r>
            <w:r>
              <w:br/>
            </w:r>
            <w:r>
              <w:t xml:space="preserve">Technical analysis for integrating robotic arms and automated guided vehicles (AGVs) into the existing assembly line. Cost-benefit analysis and ROI projection for automation investment.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Change Management</w:t>
            </w:r>
            <w:r>
              <w:br/>
            </w:r>
            <w:r>
              <w:t xml:space="preserve">Conducting workshops for floor managers and operators on new standard operating procedures (SOPs). Training focused on quality control, safety protocols, and lean tools.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and Documentation</w:t>
            </w:r>
            <w:r>
              <w:br/>
            </w:r>
            <w:r>
              <w:t xml:space="preserve">Preparation of detailed technical reports, updated process maps, and implementation roadmap. Includes executive summary for stakeholders regarding projected efficiency gains.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€ 25,000.00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€ 5,500.00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€ 30,500.00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(Bonifico Bancario)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Intesa Sanpaolo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iCs/>
          <w:i/>
        </w:rPr>
        <w:t xml:space="preserve">Note: Please include the invoice number in the payment description to ensure proper allocation.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charges in accordance with Italian Law No. 191/2010.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professional services rendered by our certified Industrial Engineers as outlined in the attached contract. Any additional services requested outside this scope will be billed separately.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All methodologies, reports, and designs created during this engagement remain the property of Advanced Industrial Solutions S.r.l. until full payment is received.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subject to the jurisdiction of the Courts of Naples, Italy.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the services rendered between September 1, 2023, and October 20, 2023.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Marco Rossi, Senior Industrial Engineer</w:t>
      </w:r>
    </w:p>
    <w:p>
      <w:pPr>
        <w:pStyle w:val="BodyText"/>
      </w:pPr>
      <w:r>
        <w:t xml:space="preserve">Advanced Industrial Solutions S.r.l.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Campania Manufacturing Group S.p.A.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appreciate the opportunity to contribute to industrial excellence in Naples, Italy.</w:t>
      </w:r>
    </w:p>
    <w:p>
      <w:pPr>
        <w:pStyle w:val="BodyText"/>
      </w:pPr>
      <w:r>
        <w:t xml:space="preserve">Advanced Industrial Solutions S.r.l. | Via Toledo, 255, 80134 Naples, Italy | P.IVA IT01234567890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2026-10-10T06:24:50Z</dcterms:created>
  <dcterms:modified xsi:type="dcterms:W3CDTF">2026-10-10T06:24:50Z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