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</w:p>
    <w:bookmarkStart w:id="20" w:name="atlas-bio-labs-solutions"/>
    <w:p>
      <w:pPr>
        <w:pStyle w:val="Heading1"/>
      </w:pPr>
      <w:r>
        <w:t xml:space="preserve">Atlas Bio-Labs Solutions</w:t>
      </w:r>
    </w:p>
    <w:p>
      <w:pPr>
        <w:pStyle w:val="FirstParagraph"/>
      </w:pPr>
      <w:r>
        <w:t xml:space="preserve">123 Boulevard Mohammed V, Maarif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 00 00 00</w:t>
      </w:r>
    </w:p>
    <w:p>
      <w:pPr>
        <w:pStyle w:val="BodyText"/>
      </w:pPr>
      <w:r>
        <w:t xml:space="preserve">Email: billing@atlascasablanca.ma</w:t>
      </w:r>
    </w:p>
    <w:p>
      <w:pPr>
        <w:pStyle w:val="BodyText"/>
      </w:pPr>
      <w:r>
        <w:t xml:space="preserve">ICE: 001234567890123 | IF: 00123456789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Clinique Internationale de Casablanca</w:t>
      </w:r>
    </w:p>
    <w:p>
      <w:pPr>
        <w:pStyle w:val="BodyText"/>
      </w:pPr>
      <w:r>
        <w:t xml:space="preserve">45 Rue Allal Ben Abdellah</w:t>
      </w:r>
    </w:p>
    <w:p>
      <w:pPr>
        <w:pStyle w:val="BodyText"/>
      </w:pPr>
      <w:r>
        <w:t xml:space="preserve">Anfa, Casablanca, Morocco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01 - October 31,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Consultation</w:t>
            </w:r>
            <w:r>
              <w:br/>
            </w:r>
            <w:r>
              <w:t xml:space="preserve">Provision of specialized technical expertise for the calibration and maintenance of hematology analyzers. This service ensures compliance with international ISO standards and local Moroccan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&amp; Sample Analysis</w:t>
            </w:r>
            <w:r>
              <w:br/>
            </w:r>
            <w:r>
              <w:t xml:space="preserve">Execution of rigorous quality control protocols on biological samples. Includes microscopic examination, chemical analysis, and data verification to ensure diagnostic accuracy for the clinic's patients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Troubleshooting &amp; Repair</w:t>
            </w:r>
            <w:r>
              <w:br/>
            </w:r>
            <w:r>
              <w:t xml:space="preserve">On-site diagnosis and repair of malfunctioning centrifuges and spectrophotometers. Includes replacement of minor components and safety testing to prevent downtime in the laboratory workflow.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Safety Protocols</w:t>
            </w:r>
            <w:r>
              <w:br/>
            </w:r>
            <w:r>
              <w:t xml:space="preserve">Conducting a workshop for junior staff on biosafety level 2 (BSL-2) procedures, proper waste disposal, and handling of hazardous materials in accordance with Moroccan occupational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&amp; Reagent Ordering</w:t>
            </w:r>
            <w:r>
              <w:br/>
            </w:r>
            <w:r>
              <w:t xml:space="preserve">Audit of current laboratory consumables and reagents. Preparation of procurement lists and vendor coordination to ensure uninterrupted supply chain operations within the Casablanca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31,000.00 MAD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6,200.00 MAD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37,200.00 MAD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t xml:space="preserve">This Invoice represents the final settlement for Laboratory Technician services rendered during the specified period. Payment is due within 30 days of the invoice date. Late payments may incur a penalty fee of 1.5% per month in accordance with Moroccan commercial law.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Attijariwafa Bank</w:t>
      </w:r>
      <w:r>
        <w:br/>
      </w:r>
      <w:r>
        <w:t xml:space="preserve">Branch: Maarif, Casablanca</w:t>
      </w:r>
      <w:r>
        <w:br/>
      </w:r>
      <w:r>
        <w:t xml:space="preserve">Account Name: Atlas Bio-Labs Solutions SARL</w:t>
      </w:r>
      <w:r>
        <w:br/>
      </w:r>
      <w:r>
        <w:t xml:space="preserve">RIB: 011 0000 0000 0000 0000 0000 12</w:t>
      </w:r>
      <w:r>
        <w:br/>
      </w:r>
      <w:r>
        <w:t xml:space="preserve">IBAN: MA66 0110 0000 0000 0000 0000 12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INV-2023-10-089</w:t>
      </w:r>
      <w:r>
        <w:t xml:space="preserve"> </w:t>
      </w:r>
      <w:r>
        <w:t xml:space="preserve">when making your payment. All services were performed with the highest degree of professional care, adhering to the strict hygiene and safety standards required for medical laboratories in Morocco.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Ahmed Alami</w:t>
      </w:r>
      <w:r>
        <w:br/>
      </w:r>
      <w:r>
        <w:t xml:space="preserve">Lead Laboratory Technician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Atlas Bio-Labs Solutions is a registered entity in Casablanca, Morocco. We are committed to providing top-tier laboratory support services.</w:t>
      </w:r>
      <w:r>
        <w:br/>
      </w:r>
      <w:r>
        <w:t xml:space="preserve">For any queries regarding this Invoice, please contact our finance department at finance@atlascasablanca.ma.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</dc:title>
  <dc:creator/>
  <dc:language>en</dc:language>
  <cp:keywords/>
  <dcterms:created xsi:type="dcterms:W3CDTF">2026-10-10T06:16:40Z</dcterms:created>
  <dcterms:modified xsi:type="dcterms:W3CDTF">2026-10-10T06:16:40Z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