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d77bc9e4ba0fa1410e7d8e898018e785a41603f"/>
    <w:p>
      <w:pPr>
        <w:pStyle w:val="Heading1"/>
      </w:pPr>
      <w:r>
        <w:t xml:space="preserve">Cape Town Knowledge &amp; Archives Services (Pty) Ltd</w:t>
      </w:r>
    </w:p>
    <w:p>
      <w:pPr>
        <w:pStyle w:val="FirstParagraph"/>
      </w:pPr>
      <w:r>
        <w:t xml:space="preserve">42 Bree Street, Gardens, Cape Town, 8001, South Africa</w:t>
      </w:r>
    </w:p>
    <w:p>
      <w:pPr>
        <w:pStyle w:val="BodyText"/>
      </w:pPr>
      <w:r>
        <w:t xml:space="preserve">Phone: +27 21 424 5678 | Email: billing@ctkasservices.co.za</w:t>
      </w:r>
    </w:p>
    <w:p>
      <w:pPr>
        <w:pStyle w:val="BodyText"/>
      </w:pPr>
      <w:r>
        <w:t xml:space="preserve">VAT Registration No: 4930128765</w:t>
      </w:r>
    </w:p>
    <w:p>
      <w:pPr>
        <w:pStyle w:val="BodyText"/>
      </w:pPr>
      <w:r>
        <w:t xml:space="preserve">Company Reg No: 2019/456789/07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CTKA-2025-00487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Cape Town Metropolitan Library Authority</w:t>
      </w:r>
    </w:p>
    <w:p>
      <w:pPr>
        <w:pStyle w:val="BodyText"/>
      </w:pPr>
      <w:r>
        <w:t xml:space="preserve">112 Main Road, Cape Town, 8001</w:t>
      </w:r>
    </w:p>
    <w:p>
      <w:pPr>
        <w:pStyle w:val="BodyText"/>
      </w:pPr>
      <w:r>
        <w:t xml:space="preserve">Western Cape, South Africa</w:t>
      </w:r>
    </w:p>
    <w:p>
      <w:pPr>
        <w:pStyle w:val="BodyText"/>
      </w:pPr>
      <w:r>
        <w:t xml:space="preserve">Attn: Mrs. Naledi van der Merwe, Chief Librarian</w:t>
      </w:r>
    </w:p>
    <w:p>
      <w:pPr>
        <w:pStyle w:val="BodyText"/>
      </w:pPr>
      <w:r>
        <w:t xml:space="preserve">Email: n.vandermere@ctmla.gov.za</w:t>
      </w:r>
    </w:p>
    <w:p>
      <w:pPr>
        <w:pStyle w:val="BodyText"/>
      </w:pPr>
      <w:r>
        <w:t xml:space="preserve">VAT No: 4930987654</w:t>
      </w:r>
    </w:p>
    <w:bookmarkEnd w:id="22"/>
    <w:bookmarkStart w:id="23" w:name="service-provider"/>
    <w:p>
      <w:pPr>
        <w:pStyle w:val="Heading3"/>
      </w:pPr>
      <w:r>
        <w:t xml:space="preserve">Service Provider</w:t>
      </w:r>
    </w:p>
    <w:p>
      <w:pPr>
        <w:pStyle w:val="FirstParagraph"/>
      </w:pPr>
      <w:r>
        <w:rPr>
          <w:bCs/>
          <w:b/>
        </w:rPr>
        <w:t xml:space="preserve">Cape Town Knowledge &amp; Archives Services (Pty) Ltd</w:t>
      </w:r>
    </w:p>
    <w:p>
      <w:pPr>
        <w:pStyle w:val="BodyText"/>
      </w:pPr>
      <w:r>
        <w:t xml:space="preserve">42 Bree Street, Gardens, Cape Town, 8001</w:t>
      </w:r>
    </w:p>
    <w:p>
      <w:pPr>
        <w:pStyle w:val="BodyText"/>
      </w:pPr>
      <w:r>
        <w:t xml:space="preserve">Western Cape, South Africa</w:t>
      </w:r>
    </w:p>
    <w:p>
      <w:pPr>
        <w:pStyle w:val="BodyText"/>
      </w:pPr>
      <w:r>
        <w:t xml:space="preserve">Attn: Mr. Thabo Mokoena, Lead Librarian &amp; Account Manager</w:t>
      </w:r>
    </w:p>
    <w:p>
      <w:pPr>
        <w:pStyle w:val="BodyText"/>
      </w:pPr>
      <w:r>
        <w:t xml:space="preserve">Email: t.mokoena@ctkasservices.co.za</w:t>
      </w:r>
    </w:p>
    <w:p>
      <w:pPr>
        <w:pStyle w:val="BodyText"/>
      </w:pPr>
      <w:r>
        <w:t xml:space="preserve">VAT No: 4930128765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Librarian Services</w:t>
            </w:r>
          </w:p>
        </w:tc>
        <w:tc>
          <w:tcPr/>
          <w:p>
            <w:pPr>
              <w:pStyle w:val="Compact"/>
              <w:jc w:val="left"/>
            </w:pPr>
            <w:r>
              <w:t xml:space="preserve">Rate (ZAR)</w:t>
            </w:r>
          </w:p>
        </w:tc>
        <w:tc>
          <w:tcPr/>
          <w:p>
            <w:pPr>
              <w:pStyle w:val="Compact"/>
              <w:jc w:val="left"/>
            </w:pPr>
            <w:r>
              <w:t xml:space="preserve">Hours</w:t>
            </w:r>
          </w:p>
        </w:tc>
        <w:tc>
          <w:tcPr/>
          <w:p>
            <w:pPr>
              <w:pStyle w:val="Compact"/>
              <w:jc w:val="left"/>
            </w:pPr>
            <w:r>
              <w:t xml:space="preserve">VAT (15%)</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Librarian consultation for the reorganisation of the Cape Town Central Library digital catalogue system, including metadata standardisation and classification review in accordance with the Dewey Decimal System and South African national library standards.</w:t>
            </w:r>
          </w:p>
        </w:tc>
        <w:tc>
          <w:tcPr/>
          <w:p>
            <w:pPr>
              <w:pStyle w:val="Compact"/>
              <w:jc w:val="left"/>
            </w:pPr>
            <w:r>
              <w:t xml:space="preserve">1,250.00</w:t>
            </w:r>
          </w:p>
        </w:tc>
        <w:tc>
          <w:tcPr/>
          <w:p>
            <w:pPr>
              <w:pStyle w:val="Compact"/>
              <w:jc w:val="left"/>
            </w:pPr>
            <w:r>
              <w:t xml:space="preserve">24</w:t>
            </w:r>
          </w:p>
        </w:tc>
        <w:tc>
          <w:tcPr/>
          <w:p>
            <w:pPr>
              <w:pStyle w:val="Compact"/>
              <w:jc w:val="left"/>
            </w:pPr>
            <w:r>
              <w:t xml:space="preserve">4,500.00</w:t>
            </w:r>
          </w:p>
        </w:tc>
        <w:tc>
          <w:tcPr/>
          <w:p>
            <w:pPr>
              <w:pStyle w:val="Compact"/>
              <w:jc w:val="left"/>
            </w:pPr>
            <w:r>
              <w:t xml:space="preserve">34,500.00</w:t>
            </w:r>
          </w:p>
        </w:tc>
      </w:tr>
      <w:tr>
        <w:tc>
          <w:tcPr/>
          <w:p>
            <w:pPr>
              <w:pStyle w:val="Compact"/>
              <w:jc w:val="left"/>
            </w:pPr>
            <w:r>
              <w:t xml:space="preserve">02</w:t>
            </w:r>
          </w:p>
        </w:tc>
        <w:tc>
          <w:tcPr/>
          <w:p>
            <w:pPr>
              <w:pStyle w:val="Compact"/>
              <w:jc w:val="left"/>
            </w:pPr>
            <w:r>
              <w:t xml:space="preserve">Librarian-led community outreach programme coordination for the Cape Town public library network, encompassing literacy workshops, children's reading sessions, and archival heritage presentations held across the Western Cape region of South Africa.</w:t>
            </w:r>
          </w:p>
        </w:tc>
        <w:tc>
          <w:tcPr/>
          <w:p>
            <w:pPr>
              <w:pStyle w:val="Compact"/>
              <w:jc w:val="left"/>
            </w:pPr>
            <w:r>
              <w:t xml:space="preserve">950.00</w:t>
            </w:r>
          </w:p>
        </w:tc>
        <w:tc>
          <w:tcPr/>
          <w:p>
            <w:pPr>
              <w:pStyle w:val="Compact"/>
              <w:jc w:val="left"/>
            </w:pPr>
            <w:r>
              <w:t xml:space="preserve">32</w:t>
            </w:r>
          </w:p>
        </w:tc>
        <w:tc>
          <w:tcPr/>
          <w:p>
            <w:pPr>
              <w:pStyle w:val="Compact"/>
              <w:jc w:val="left"/>
            </w:pPr>
            <w:r>
              <w:t xml:space="preserve">4,560.00</w:t>
            </w:r>
          </w:p>
        </w:tc>
        <w:tc>
          <w:tcPr/>
          <w:p>
            <w:pPr>
              <w:pStyle w:val="Compact"/>
              <w:jc w:val="left"/>
            </w:pPr>
            <w:r>
              <w:t xml:space="preserve">34,960.00</w:t>
            </w:r>
          </w:p>
        </w:tc>
      </w:tr>
      <w:tr>
        <w:tc>
          <w:tcPr/>
          <w:p>
            <w:pPr>
              <w:pStyle w:val="Compact"/>
              <w:jc w:val="left"/>
            </w:pPr>
            <w:r>
              <w:t xml:space="preserve">03</w:t>
            </w:r>
          </w:p>
        </w:tc>
        <w:tc>
          <w:tcPr/>
          <w:p>
            <w:pPr>
              <w:pStyle w:val="Compact"/>
              <w:jc w:val="left"/>
            </w:pPr>
            <w:r>
              <w:t xml:space="preserve">Specialist Librarian research support for the Cape Town Historical Archives project, involving the digitisation, indexing, and preservation of 19th-century colonial-era manuscripts and oral history recordings collected in the South Africa Cape Town metropolitan area.</w:t>
            </w:r>
          </w:p>
        </w:tc>
        <w:tc>
          <w:tcPr/>
          <w:p>
            <w:pPr>
              <w:pStyle w:val="Compact"/>
              <w:jc w:val="left"/>
            </w:pPr>
            <w:r>
              <w:t xml:space="preserve">1,450.00</w:t>
            </w:r>
          </w:p>
        </w:tc>
        <w:tc>
          <w:tcPr/>
          <w:p>
            <w:pPr>
              <w:pStyle w:val="Compact"/>
              <w:jc w:val="left"/>
            </w:pPr>
            <w:r>
              <w:t xml:space="preserve">18</w:t>
            </w:r>
          </w:p>
        </w:tc>
        <w:tc>
          <w:tcPr/>
          <w:p>
            <w:pPr>
              <w:pStyle w:val="Compact"/>
              <w:jc w:val="left"/>
            </w:pPr>
            <w:r>
              <w:t xml:space="preserve">3,915.00</w:t>
            </w:r>
          </w:p>
        </w:tc>
        <w:tc>
          <w:tcPr/>
          <w:p>
            <w:pPr>
              <w:pStyle w:val="Compact"/>
              <w:jc w:val="left"/>
            </w:pPr>
            <w:r>
              <w:t xml:space="preserve">30,015.00</w:t>
            </w:r>
          </w:p>
        </w:tc>
      </w:tr>
      <w:tr>
        <w:tc>
          <w:tcPr/>
          <w:p>
            <w:pPr>
              <w:pStyle w:val="Compact"/>
              <w:jc w:val="left"/>
            </w:pPr>
            <w:r>
              <w:t xml:space="preserve">04</w:t>
            </w:r>
          </w:p>
        </w:tc>
        <w:tc>
          <w:tcPr/>
          <w:p>
            <w:pPr>
              <w:pStyle w:val="Compact"/>
              <w:jc w:val="left"/>
            </w:pPr>
            <w:r>
              <w:t xml:space="preserve">Librarian training and professional development workshop for 12 junior library staff members at the Cape Town branch network, covering information retrieval strategies, reference interviewing techniques, and the use of the South African National Bibliographic Database.</w:t>
            </w:r>
          </w:p>
        </w:tc>
        <w:tc>
          <w:tcPr/>
          <w:p>
            <w:pPr>
              <w:pStyle w:val="Compact"/>
              <w:jc w:val="left"/>
            </w:pPr>
            <w:r>
              <w:t xml:space="preserve">1,100.00</w:t>
            </w:r>
          </w:p>
        </w:tc>
        <w:tc>
          <w:tcPr/>
          <w:p>
            <w:pPr>
              <w:pStyle w:val="Compact"/>
              <w:jc w:val="left"/>
            </w:pPr>
            <w:r>
              <w:t xml:space="preserve">16</w:t>
            </w:r>
          </w:p>
        </w:tc>
        <w:tc>
          <w:tcPr/>
          <w:p>
            <w:pPr>
              <w:pStyle w:val="Compact"/>
              <w:jc w:val="left"/>
            </w:pPr>
            <w:r>
              <w:t xml:space="preserve">2,640.00</w:t>
            </w:r>
          </w:p>
        </w:tc>
        <w:tc>
          <w:tcPr/>
          <w:p>
            <w:pPr>
              <w:pStyle w:val="Compact"/>
              <w:jc w:val="left"/>
            </w:pPr>
            <w:r>
              <w:t xml:space="preserve">19,240.00</w:t>
            </w:r>
          </w:p>
        </w:tc>
      </w:tr>
      <w:tr>
        <w:tc>
          <w:tcPr/>
          <w:p>
            <w:pPr>
              <w:pStyle w:val="Compact"/>
              <w:jc w:val="left"/>
            </w:pPr>
            <w:r>
              <w:t xml:space="preserve">05</w:t>
            </w:r>
          </w:p>
        </w:tc>
        <w:tc>
          <w:tcPr/>
          <w:p>
            <w:pPr>
              <w:pStyle w:val="Compact"/>
              <w:jc w:val="left"/>
            </w:pPr>
            <w:r>
              <w:t xml:space="preserve">Monthly Librarian supervision and quality assurance audit of the Cape Town inter-library loan (ILL) operations, ensuring compliance with the South African Library and Information Association (SALIA) ethical code and service-level agreements.</w:t>
            </w:r>
          </w:p>
        </w:tc>
        <w:tc>
          <w:tcPr/>
          <w:p>
            <w:pPr>
              <w:pStyle w:val="Compact"/>
              <w:jc w:val="left"/>
            </w:pPr>
            <w:r>
              <w:t xml:space="preserve">850.00</w:t>
            </w:r>
          </w:p>
        </w:tc>
        <w:tc>
          <w:tcPr/>
          <w:p>
            <w:pPr>
              <w:pStyle w:val="Compact"/>
              <w:jc w:val="left"/>
            </w:pPr>
            <w:r>
              <w:t xml:space="preserve">20</w:t>
            </w:r>
          </w:p>
        </w:tc>
        <w:tc>
          <w:tcPr/>
          <w:p>
            <w:pPr>
              <w:pStyle w:val="Compact"/>
              <w:jc w:val="left"/>
            </w:pPr>
            <w:r>
              <w:t xml:space="preserve">2,550.00</w:t>
            </w:r>
          </w:p>
        </w:tc>
        <w:tc>
          <w:tcPr/>
          <w:p>
            <w:pPr>
              <w:pStyle w:val="Compact"/>
              <w:jc w:val="left"/>
            </w:pPr>
            <w:r>
              <w:t xml:space="preserve">19,550.00</w:t>
            </w:r>
          </w:p>
        </w:tc>
      </w:tr>
      <w:tr>
        <w:tc>
          <w:tcPr/>
          <w:p>
            <w:pPr>
              <w:pStyle w:val="Compact"/>
              <w:jc w:val="left"/>
            </w:pPr>
            <w:r>
              <w:t xml:space="preserve">06</w:t>
            </w:r>
          </w:p>
        </w:tc>
        <w:tc>
          <w:tcPr/>
          <w:p>
            <w:pPr>
              <w:pStyle w:val="Compact"/>
              <w:jc w:val="left"/>
            </w:pPr>
            <w:r>
              <w:t xml:space="preserve">Librarian-assisted procurement advisory for the acquisition of 340 new titles for the Cape Town youth and adult sections, including supplier negotiation, ISBN verification, and budget allocation recommendations for the South Africa Cape Town public library budget cycle.</w:t>
            </w:r>
          </w:p>
        </w:tc>
        <w:tc>
          <w:tcPr/>
          <w:p>
            <w:pPr>
              <w:pStyle w:val="Compact"/>
              <w:jc w:val="left"/>
            </w:pPr>
            <w:r>
              <w:t xml:space="preserve">780.00</w:t>
            </w:r>
          </w:p>
        </w:tc>
        <w:tc>
          <w:tcPr/>
          <w:p>
            <w:pPr>
              <w:pStyle w:val="Compact"/>
              <w:jc w:val="left"/>
            </w:pPr>
            <w:r>
              <w:t xml:space="preserve">10</w:t>
            </w:r>
          </w:p>
        </w:tc>
        <w:tc>
          <w:tcPr/>
          <w:p>
            <w:pPr>
              <w:pStyle w:val="Compact"/>
              <w:jc w:val="left"/>
            </w:pPr>
            <w:r>
              <w:t xml:space="preserve">1,170.00</w:t>
            </w:r>
          </w:p>
        </w:tc>
        <w:tc>
          <w:tcPr/>
          <w:p>
            <w:pPr>
              <w:pStyle w:val="Compact"/>
              <w:jc w:val="left"/>
            </w:pPr>
            <w:r>
              <w:t xml:space="preserve">8,970.00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137,235.00</w:t>
            </w:r>
          </w:p>
        </w:tc>
      </w:tr>
      <w:tr>
        <w:tc>
          <w:tcPr/>
          <w:p>
            <w:pPr>
              <w:pStyle w:val="Compact"/>
              <w:jc w:val="left"/>
            </w:pPr>
            <w:r>
              <w:t xml:space="preserve">VAT @ 15% (South Africa)</w:t>
            </w:r>
          </w:p>
        </w:tc>
        <w:tc>
          <w:tcPr/>
          <w:p>
            <w:pPr>
              <w:pStyle w:val="Compact"/>
              <w:jc w:val="left"/>
            </w:pPr>
            <w:r>
              <w:t xml:space="preserve">R 20,585.25</w:t>
            </w:r>
          </w:p>
        </w:tc>
      </w:tr>
      <w:tr>
        <w:tc>
          <w:tcPr/>
          <w:p>
            <w:pPr>
              <w:pStyle w:val="Compact"/>
              <w:jc w:val="left"/>
            </w:pPr>
            <w:r>
              <w:t xml:space="preserve">Grand Total (Incl. VAT)</w:t>
            </w:r>
          </w:p>
        </w:tc>
        <w:tc>
          <w:tcPr/>
          <w:p>
            <w:pPr>
              <w:pStyle w:val="Compact"/>
              <w:jc w:val="left"/>
            </w:pPr>
            <w:r>
              <w:t xml:space="preserve">R 157,820.25</w:t>
            </w:r>
          </w:p>
        </w:tc>
      </w:tr>
    </w:tbl>
    <w:p>
      <w:pPr>
        <w:pStyle w:val="BodyText"/>
      </w:pPr>
      <w:r>
        <w:t xml:space="preserve">All amounts are in South African Rand (ZAR). VAT is applied in accordance with the South African Revenue Service (SARS) regulations for the Western Cape region.</w:t>
      </w:r>
    </w:p>
    <w:bookmarkStart w:id="24" w:name="invoice-notes-terms"/>
    <w:p>
      <w:pPr>
        <w:pStyle w:val="Heading3"/>
      </w:pPr>
      <w:r>
        <w:t xml:space="preserve">Invoice Notes &amp; Terms</w:t>
      </w:r>
    </w:p>
    <w:p>
      <w:pPr>
        <w:pStyle w:val="FirstParagraph"/>
      </w:pPr>
      <w:r>
        <w:t xml:space="preserve">This Invoice is issued by Cape Town Knowledge &amp; Archives Services (Pty) Ltd for professional Librarian services rendered to the Cape Town Metropolitan Library Authority during the service period indicated above. All Librarian personnel engaged on this contract hold valid qualifications from recognised South African institutions and are registered members of the South African Library and Information Association (SALIA).</w:t>
      </w:r>
    </w:p>
    <w:p>
      <w:pPr>
        <w:pStyle w:val="BodyText"/>
      </w:pPr>
      <w:r>
        <w:t xml:space="preserve">The total amount of R 157,820.25 is payable within thirty (30) calendar days from the date of this Invoice. Late payments will attract interest at the rate of 10% per annum as stipulated in the National Credit Act of South Africa. Please reference Invoice number CTKA-2025-00487 on all correspondence and payments.</w:t>
      </w:r>
    </w:p>
    <w:p>
      <w:pPr>
        <w:pStyle w:val="BodyText"/>
      </w:pPr>
      <w:r>
        <w:t xml:space="preserve">Should there be any discrepancies in the line items or the total amount on this Invoice, the client is requested to contact the undersigned Lead Librarian within fourteen (14) days of receipt. All services were performed in the South Africa Cape Town metropolitan area and comply with the applicable municipal by-laws and public sector procurement regulations of the Western Cape Province.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Cape Town Knowledge &amp; Archives Services (Pty) Ltd</w:t>
      </w:r>
    </w:p>
    <w:p>
      <w:pPr>
        <w:pStyle w:val="BodyText"/>
      </w:pPr>
      <w:r>
        <w:rPr>
          <w:bCs/>
          <w:b/>
        </w:rPr>
        <w:t xml:space="preserve">Account Number:</w:t>
      </w:r>
      <w:r>
        <w:t xml:space="preserve"> </w:t>
      </w:r>
      <w:r>
        <w:t xml:space="preserve">012 345 6789</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CTKA-2025-00487</w:t>
      </w:r>
    </w:p>
    <w:p>
      <w:pPr>
        <w:pStyle w:val="BodyText"/>
      </w:pPr>
      <w:r>
        <w:rPr>
          <w:bCs/>
          <w:b/>
        </w:rPr>
        <w:t xml:space="preserve">SWIFT Code:</w:t>
      </w:r>
      <w:r>
        <w:t xml:space="preserve"> </w:t>
      </w:r>
      <w:r>
        <w:t xml:space="preserve">SBZAZAJJ</w:t>
      </w:r>
    </w:p>
    <w:p>
      <w:pPr>
        <w:pStyle w:val="BodyText"/>
      </w:pPr>
      <w:r>
        <w:t xml:space="preserve">Please ensure that the Invoice reference number is included in the payment reference to facilitate accurate reconciliation of this Librarian services account.</w:t>
      </w:r>
    </w:p>
    <w:bookmarkEnd w:id="25"/>
    <w:p>
      <w:pPr>
        <w:pStyle w:val="BodyText"/>
      </w:pPr>
      <w:r>
        <w:rPr>
          <w:bCs/>
          <w:b/>
        </w:rPr>
        <w:t xml:space="preserve">Cape Town Knowledge &amp; Archives Services (Pty) Ltd</w:t>
      </w:r>
      <w:r>
        <w:t xml:space="preserve"> </w:t>
      </w:r>
      <w:r>
        <w:t xml:space="preserve">| 42 Bree Street, Gardens, Cape Town, 8001, South Africa</w:t>
      </w:r>
    </w:p>
    <w:p>
      <w:pPr>
        <w:pStyle w:val="BodyText"/>
      </w:pPr>
      <w:r>
        <w:t xml:space="preserve">Phone: +27 21 424 5678 | Email: billing@ctkasservices.co.za | VAT Reg: 4930128765</w:t>
      </w:r>
    </w:p>
    <w:p>
      <w:pPr>
        <w:pStyle w:val="BodyText"/>
      </w:pPr>
      <w:r>
        <w:t xml:space="preserve">This Invoice was generated electronically and is valid without a physical signature in terms of the Electronic Communications and Transactions Act 25 of 2002 (South Africa).</w:t>
      </w:r>
    </w:p>
    <w:p>
      <w:pPr>
        <w:pStyle w:val="BodyText"/>
      </w:pPr>
      <w:r>
        <w:t xml:space="preserve">Thank you for engaging our Librarian team. We are proud to serve the South Africa Cape Town library and information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South Africa Cape Town</dc:title>
  <dc:creator/>
  <dc:language>en</dc:language>
  <cp:keywords/>
  <dcterms:created xsi:type="dcterms:W3CDTF">2026-10-10T04:21:55Z</dcterms:created>
  <dcterms:modified xsi:type="dcterms:W3CDTF">2026-10-10T04:21:55Z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