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ar-es-salaam-public-library-authority"/>
    <w:p>
      <w:pPr>
        <w:pStyle w:val="Heading2"/>
      </w:pPr>
      <w:r>
        <w:t xml:space="preserve">Dar es Salaam Public Library Authority</w:t>
      </w:r>
    </w:p>
    <w:p>
      <w:pPr>
        <w:pStyle w:val="FirstParagraph"/>
      </w:pPr>
      <w:r>
        <w:t xml:space="preserve">Librarian Services Division</w:t>
      </w:r>
    </w:p>
    <w:p>
      <w:pPr>
        <w:pStyle w:val="BodyText"/>
      </w:pPr>
      <w:r>
        <w:t xml:space="preserve">Plot 45, Samora Avenue, Kariakoo</w:t>
      </w:r>
    </w:p>
    <w:p>
      <w:pPr>
        <w:pStyle w:val="BodyText"/>
      </w:pPr>
      <w:r>
        <w:t xml:space="preserve">Tanzania Dar es Salaam, P.O. Box 12345</w:t>
      </w:r>
    </w:p>
    <w:p>
      <w:pPr>
        <w:pStyle w:val="BodyText"/>
      </w:pPr>
      <w:r>
        <w:t xml:space="preserve">Tel: +255 22 211 4567 | Email: librarian@darlibrary.go.tz</w:t>
      </w:r>
    </w:p>
    <w:p>
      <w:pPr>
        <w:pStyle w:val="BodyText"/>
      </w:pPr>
      <w:r>
        <w:t xml:space="preserve">TIN: 123-456-789 | License No: TLA-2024-0089</w:t>
      </w:r>
    </w:p>
    <w:bookmarkEnd w:id="20"/>
    <w:p>
      <w:pPr>
        <w:pStyle w:val="BodyText"/>
      </w:pPr>
      <w:r>
        <w:t xml:space="preserve">INVOICE</w:t>
      </w:r>
    </w:p>
    <w:p>
      <w:pPr>
        <w:pStyle w:val="BodyText"/>
      </w:pPr>
      <w:r>
        <w:rPr>
          <w:bCs/>
          <w:b/>
        </w:rPr>
        <w:t xml:space="preserve">Invoice No:</w:t>
      </w:r>
      <w:r>
        <w:t xml:space="preserve"> </w:t>
      </w:r>
      <w:r>
        <w:t xml:space="preserve">DPLA-2025-00472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1" w:name="billed-to"/>
    <w:p>
      <w:pPr>
        <w:pStyle w:val="Heading3"/>
      </w:pPr>
      <w:r>
        <w:t xml:space="preserve">Billed To</w:t>
      </w:r>
    </w:p>
    <w:p>
      <w:pPr>
        <w:pStyle w:val="FirstParagraph"/>
      </w:pPr>
      <w:r>
        <w:rPr>
          <w:bCs/>
          <w:b/>
        </w:rPr>
        <w:t xml:space="preserve">Mwananchi Community Education Trust</w:t>
      </w:r>
    </w:p>
    <w:p>
      <w:pPr>
        <w:pStyle w:val="BodyText"/>
      </w:pPr>
      <w:r>
        <w:t xml:space="preserve">Attn: Mr. Joseph Mwakalinga, Director</w:t>
      </w:r>
    </w:p>
    <w:p>
      <w:pPr>
        <w:pStyle w:val="BodyText"/>
      </w:pPr>
      <w:r>
        <w:t xml:space="preserve">12 Mwenge Road, Mwenge Ward</w:t>
      </w:r>
    </w:p>
    <w:p>
      <w:pPr>
        <w:pStyle w:val="BodyText"/>
      </w:pPr>
      <w:r>
        <w:t xml:space="preserve">Tanzania Dar es Salaam, P.O. Box 67890</w:t>
      </w:r>
    </w:p>
    <w:p>
      <w:pPr>
        <w:pStyle w:val="BodyText"/>
      </w:pPr>
      <w:r>
        <w:t xml:space="preserve">Tel: +255 754 123 456</w:t>
      </w:r>
    </w:p>
    <w:p>
      <w:pPr>
        <w:pStyle w:val="BodyText"/>
      </w:pPr>
      <w:r>
        <w:t xml:space="preserve">Email: j.mwakalinga@mwananchi-trust.org</w:t>
      </w:r>
    </w:p>
    <w:bookmarkEnd w:id="21"/>
    <w:bookmarkStart w:id="22" w:name="invoice-reference"/>
    <w:p>
      <w:pPr>
        <w:pStyle w:val="Heading3"/>
      </w:pPr>
      <w:r>
        <w:t xml:space="preserve">Invoice Reference</w:t>
      </w:r>
    </w:p>
    <w:p>
      <w:pPr>
        <w:pStyle w:val="FirstParagraph"/>
      </w:pPr>
      <w:r>
        <w:rPr>
          <w:bCs/>
          <w:b/>
        </w:rPr>
        <w:t xml:space="preserve">Project:</w:t>
      </w:r>
      <w:r>
        <w:t xml:space="preserve"> </w:t>
      </w:r>
      <w:r>
        <w:t xml:space="preserve">Community Literacy Initiative 2025</w:t>
      </w:r>
    </w:p>
    <w:p>
      <w:pPr>
        <w:pStyle w:val="BodyText"/>
      </w:pPr>
      <w:r>
        <w:rPr>
          <w:bCs/>
          <w:b/>
        </w:rPr>
        <w:t xml:space="preserve">Contract No:</w:t>
      </w:r>
      <w:r>
        <w:t xml:space="preserve"> </w:t>
      </w:r>
      <w:r>
        <w:t xml:space="preserve">MCE-2025-0031</w:t>
      </w:r>
    </w:p>
    <w:p>
      <w:pPr>
        <w:pStyle w:val="BodyText"/>
      </w:pPr>
      <w:r>
        <w:rPr>
          <w:bCs/>
          <w:b/>
        </w:rPr>
        <w:t xml:space="preserve">Librarian Assigned:</w:t>
      </w:r>
      <w:r>
        <w:t xml:space="preserve"> </w:t>
      </w:r>
      <w:r>
        <w:t xml:space="preserve">Ms. Amina Hassan, Senior Librarian</w:t>
      </w:r>
    </w:p>
    <w:p>
      <w:pPr>
        <w:pStyle w:val="BodyText"/>
      </w:pPr>
      <w:r>
        <w:rPr>
          <w:bCs/>
          <w:b/>
        </w:rPr>
        <w:t xml:space="preserve">Service Period:</w:t>
      </w:r>
      <w:r>
        <w:t xml:space="preserve"> </w:t>
      </w:r>
      <w:r>
        <w:t xml:space="preserve">1 March 2025 – 31 May 2025</w:t>
      </w:r>
    </w:p>
    <w:p>
      <w:pPr>
        <w:pStyle w:val="BodyText"/>
      </w:pPr>
      <w:r>
        <w:rPr>
          <w:bCs/>
          <w:b/>
        </w:rPr>
        <w:t xml:space="preserve">Location:</w:t>
      </w:r>
      <w:r>
        <w:t xml:space="preserve"> </w:t>
      </w:r>
      <w:r>
        <w:t xml:space="preserve">Tanzania Dar es Salaam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Quantity</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Professional Librarian consultation and library management planning for the Mwananchi Community Education Trust reading centre in Tanzania Dar es Salaam. Includes assessment of existing collection, development of acquisition strategy, and establishment of cataloguing systems aligned with national library standards.</w:t>
            </w:r>
          </w:p>
        </w:tc>
        <w:tc>
          <w:tcPr/>
          <w:p>
            <w:pPr>
              <w:pStyle w:val="Compact"/>
              <w:jc w:val="left"/>
            </w:pPr>
            <w:r>
              <w:t xml:space="preserve">120 hours</w:t>
            </w:r>
          </w:p>
        </w:tc>
        <w:tc>
          <w:tcPr/>
          <w:p>
            <w:pPr>
              <w:pStyle w:val="Compact"/>
              <w:jc w:val="left"/>
            </w:pPr>
            <w:r>
              <w:t xml:space="preserve">25,000</w:t>
            </w:r>
          </w:p>
        </w:tc>
        <w:tc>
          <w:tcPr/>
          <w:p>
            <w:pPr>
              <w:pStyle w:val="Compact"/>
              <w:jc w:val="left"/>
            </w:pPr>
            <w:r>
              <w:t xml:space="preserve">3,000,000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Librarian-led training workshops for community volunteers on book classification, reference services, and digital resource management. Conducted at the Tanzania Dar es Salaam community hall over four weekends, covering topics such as Dewey Decimal System application, patron engagement strategies, and preservation techniques for tropical climates.</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324,000</w:t>
            </w:r>
          </w:p>
        </w:tc>
      </w:tr>
      <w:tr>
        <w:tc>
          <w:tcPr/>
          <w:p>
            <w:pPr>
              <w:pStyle w:val="Compact"/>
              <w:jc w:val="left"/>
            </w:pPr>
            <w:r>
              <w:t xml:space="preserve">3</w:t>
            </w:r>
          </w:p>
        </w:tc>
        <w:tc>
          <w:tcPr/>
          <w:p>
            <w:pPr>
              <w:pStyle w:val="Compact"/>
              <w:jc w:val="left"/>
            </w:pPr>
            <w:r>
              <w:t xml:space="preserve">Ongoing Librarian oversight and monthly reporting services. The assigned Librarian provides weekly on-site supervision at the Tanzania Dar es Salaam reading centre, prepares monthly progress reports for the Trust board, and coordinates with the Dar es Salaam Regional Library Authority on inter-library loan agreements and shared resource access.</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459,000</w:t>
            </w:r>
          </w:p>
        </w:tc>
      </w:tr>
      <w:tr>
        <w:tc>
          <w:tcPr/>
          <w:p>
            <w:pPr>
              <w:pStyle w:val="Compact"/>
              <w:jc w:val="left"/>
            </w:pPr>
            <w:r>
              <w:t xml:space="preserve">4</w:t>
            </w:r>
          </w:p>
        </w:tc>
        <w:tc>
          <w:tcPr/>
          <w:p>
            <w:pPr>
              <w:pStyle w:val="Compact"/>
              <w:jc w:val="left"/>
            </w:pPr>
            <w:r>
              <w:t xml:space="preserve">Development of a digital catalogue and inventory management system for the community library. The Librarian designs the database structure, inputs all 4,200 existing titles, configures the search interface for Tanzanian Swahili and English queries, and provides staff training on the new system at the Tanzania Dar es Salaam facility.</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Specialized Librarian advisory on children's literature and early literacy programmes. Includes curation of a dedicated children's section with age-appropriate materials in Swahili and English, design of weekly story-time schedules, and coordination with local schools in Tanzania Dar es Salaam for school library partnerships and reading promotion events.</w:t>
            </w:r>
          </w:p>
        </w:tc>
        <w:tc>
          <w:tcPr/>
          <w:p>
            <w:pPr>
              <w:pStyle w:val="Compact"/>
              <w:jc w:val="left"/>
            </w:pPr>
            <w:r>
              <w:t xml:space="preserve">1 package</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122,400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left"/>
            </w:pPr>
            <w:r>
              <w:t xml:space="preserve">9,230,000</w:t>
            </w:r>
          </w:p>
        </w:tc>
      </w:tr>
      <w:tr>
        <w:tc>
          <w:tcPr/>
          <w:p>
            <w:pPr>
              <w:pStyle w:val="Compact"/>
              <w:jc w:val="left"/>
            </w:pPr>
            <w:r>
              <w:t xml:space="preserve">VAT @ 18% (TZS)</w:t>
            </w:r>
          </w:p>
        </w:tc>
        <w:tc>
          <w:tcPr/>
          <w:p>
            <w:pPr>
              <w:pStyle w:val="Compact"/>
              <w:jc w:val="left"/>
            </w:pPr>
            <w:r>
              <w:t xml:space="preserve">1,661,400</w:t>
            </w:r>
          </w:p>
        </w:tc>
      </w:tr>
      <w:tr>
        <w:tc>
          <w:tcPr/>
          <w:p>
            <w:pPr>
              <w:pStyle w:val="Compact"/>
              <w:jc w:val="left"/>
            </w:pPr>
            <w:r>
              <w:t xml:space="preserve">Withholding Tax @ 5% (TZS)</w:t>
            </w:r>
          </w:p>
        </w:tc>
        <w:tc>
          <w:tcPr/>
          <w:p>
            <w:pPr>
              <w:pStyle w:val="Compact"/>
              <w:jc w:val="left"/>
            </w:pPr>
            <w:r>
              <w:t xml:space="preserve">(461,500)</w:t>
            </w:r>
          </w:p>
        </w:tc>
      </w:tr>
      <w:tr>
        <w:tc>
          <w:tcPr/>
          <w:p>
            <w:pPr>
              <w:pStyle w:val="Compact"/>
              <w:jc w:val="left"/>
            </w:pPr>
            <w:r>
              <w:t xml:space="preserve">Grand Total Due (TZS)</w:t>
            </w:r>
          </w:p>
        </w:tc>
        <w:tc>
          <w:tcPr/>
          <w:p>
            <w:pPr>
              <w:pStyle w:val="Compact"/>
              <w:jc w:val="left"/>
            </w:pPr>
            <w:r>
              <w:t xml:space="preserve">10,429,900</w:t>
            </w:r>
          </w:p>
        </w:tc>
      </w:tr>
    </w:tbl>
    <w:bookmarkStart w:id="23" w:name="payment-terms-and-instructions"/>
    <w:p>
      <w:pPr>
        <w:pStyle w:val="Heading3"/>
      </w:pPr>
      <w:r>
        <w:t xml:space="preserve">Payment Terms and Instructions</w:t>
      </w:r>
    </w:p>
    <w:p>
      <w:pPr>
        <w:pStyle w:val="FirstParagraph"/>
      </w:pPr>
      <w:r>
        <w:t xml:space="preserve">This Invoice must be settled in full within fifteen (15) calendar days from the date of issue, as stipulated in the service agreement between the Dar es Salaam Public Library Authority and the Mwananchi Community Education Trust. Payment is to be made in Tanzanian Shillings (TZS) via bank transfer to the following account:</w:t>
      </w:r>
    </w:p>
    <w:p>
      <w:pPr>
        <w:pStyle w:val="BodyText"/>
      </w:pPr>
      <w:r>
        <w:rPr>
          <w:bCs/>
          <w:b/>
        </w:rPr>
        <w:t xml:space="preserve">Bank:</w:t>
      </w:r>
      <w:r>
        <w:t xml:space="preserve"> </w:t>
      </w:r>
      <w:r>
        <w:t xml:space="preserve">National Bank of Commerce, Kariakoo Branch, Tanzania Dar es Salaam</w:t>
      </w:r>
    </w:p>
    <w:p>
      <w:pPr>
        <w:pStyle w:val="BodyText"/>
      </w:pPr>
      <w:r>
        <w:rPr>
          <w:bCs/>
          <w:b/>
        </w:rPr>
        <w:t xml:space="preserve">Account Name:</w:t>
      </w:r>
      <w:r>
        <w:t xml:space="preserve"> </w:t>
      </w:r>
      <w:r>
        <w:t xml:space="preserve">Dar es Salaam Public Library Authority</w:t>
      </w:r>
    </w:p>
    <w:p>
      <w:pPr>
        <w:pStyle w:val="BodyText"/>
      </w:pPr>
      <w:r>
        <w:rPr>
          <w:bCs/>
          <w:b/>
        </w:rPr>
        <w:t xml:space="preserve">Account Number:</w:t>
      </w:r>
      <w:r>
        <w:t xml:space="preserve"> </w:t>
      </w:r>
      <w:r>
        <w:t xml:space="preserve">0045-6789-1234</w:t>
      </w:r>
    </w:p>
    <w:p>
      <w:pPr>
        <w:pStyle w:val="BodyText"/>
      </w:pPr>
      <w:r>
        <w:rPr>
          <w:bCs/>
          <w:b/>
        </w:rPr>
        <w:t xml:space="preserve">SWIFT Code:</w:t>
      </w:r>
      <w:r>
        <w:t xml:space="preserve"> </w:t>
      </w:r>
      <w:r>
        <w:t xml:space="preserve">NBCOTZDA</w:t>
      </w:r>
    </w:p>
    <w:p>
      <w:pPr>
        <w:pStyle w:val="BodyText"/>
      </w:pPr>
      <w:r>
        <w:t xml:space="preserve">Please reference Invoice No. DPLA-2025-00472 on all payment communications. Late payments are subject to a penalty of 2% per month as per Tanzanian commercial law. This Invoice is valid for 90 days from the date of issue.</w:t>
      </w:r>
    </w:p>
    <w:bookmarkEnd w:id="23"/>
    <w:bookmarkStart w:id="24" w:name="additional-notes"/>
    <w:p>
      <w:pPr>
        <w:pStyle w:val="Heading3"/>
      </w:pPr>
      <w:r>
        <w:t xml:space="preserve">Additional Notes</w:t>
      </w:r>
    </w:p>
    <w:p>
      <w:pPr>
        <w:pStyle w:val="FirstParagraph"/>
      </w:pPr>
      <w:r>
        <w:t xml:space="preserve">The Librarian services described in this Invoice were rendered in accordance with the professional standards set by the Tanzania Library and Information Association (TLIA) and the guidelines of the National Library of Tanzania. All work was performed at the designated community reading centre located in the Mwenge Ward of Tanzania Dar es Salaam, with additional advisory visits to the Dar es Salaam Regional Library Authority offices in Kariakoo.</w:t>
      </w:r>
    </w:p>
    <w:p>
      <w:pPr>
        <w:pStyle w:val="BodyText"/>
      </w:pPr>
      <w:r>
        <w:t xml:space="preserve">The Senior Librarian, Ms. Amina Hassan, holds a Master's degree in Library and Information Science from the University of Dar es Salaam and is a certified member of the Tanzania Library and Information Association. Her professional registration number is TLIA-2019-0456. All services were delivered with full compliance to the Tanzania Employment and Labour Act and applicable data protection regulations.</w:t>
      </w:r>
    </w:p>
    <w:p>
      <w:pPr>
        <w:pStyle w:val="BodyText"/>
      </w:pPr>
      <w:r>
        <w:t xml:space="preserve">This Invoice constitutes the final billing for the service period of March through May 2025. Any additional Librarian services requested beyond the scope of Contract No. MCE-2025-0031 will be subject to a separate Invoice and prior written approval from both parties. The Dar es Salaam Public Library Authority reserves the right to issue a credit note or supplementary Invoice should any adjustments to the scope of work be mutually agreed upon in writing.</w:t>
      </w:r>
    </w:p>
    <w:p>
      <w:pPr>
        <w:pStyle w:val="BodyText"/>
      </w:pPr>
      <w:r>
        <w:t xml:space="preserve">We thank the Mwananchi Community Education Trust for entrusting our Librarian team with the important task of advancing community literacy in Tanzania Dar es Salaam. We look forward to continuing our professional partnership in the coming quarters.</w:t>
      </w:r>
    </w:p>
    <w:bookmarkEnd w:id="24"/>
    <w:p>
      <w:pPr>
        <w:pStyle w:val="BodyText"/>
      </w:pPr>
      <w:r>
        <w:rPr>
          <w:bCs/>
          <w:b/>
        </w:rPr>
        <w:t xml:space="preserve">Dar es Salaam Public Library Authority – Librarian Services Division</w:t>
      </w:r>
    </w:p>
    <w:p>
      <w:pPr>
        <w:pStyle w:val="BodyText"/>
      </w:pPr>
      <w:r>
        <w:t xml:space="preserve">Plot 45, Samora Avenue, Kariakoo, Tanzania Dar es Salaam | Tel: +255 22 211 4567 | Email: librarian@darlibrary.go.tz</w:t>
      </w:r>
    </w:p>
    <w:p>
      <w:pPr>
        <w:pStyle w:val="BodyText"/>
      </w:pPr>
      <w:r>
        <w:t xml:space="preserve">This Invoice was generated electronically and is valid without a physical signature. For queries regarding this Invoice, please contact the Finance Department at finance@darlibrary.go.tz or visit our offices in Tanzania Dar es Salaam during business hours (Monday to Friday, 8:00 AM – 5:00 PM, East Africa Time).</w:t>
      </w:r>
    </w:p>
    <w:p>
      <w:pPr>
        <w:pStyle w:val="BodyText"/>
      </w:pPr>
      <w:r>
        <w:t xml:space="preserve">© 2025 Dar es Salaam Public Library Authority. All rights reserved. Invoice DPLA-2025-00472.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Tanzania Dar es Salaam</dc:title>
  <dc:creator/>
  <dc:language>en</dc:language>
  <cp:keywords/>
  <dcterms:created xsi:type="dcterms:W3CDTF">2026-10-10T04:20:42Z</dcterms:created>
  <dcterms:modified xsi:type="dcterms:W3CDTF">2026-10-10T04:20:42Z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