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Marine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Shanghai</w:t>
      </w:r>
    </w:p>
    <w:bookmarkStart w:id="20" w:name="shanghai-oceanic-marine-engineering-ltd."/>
    <w:p>
      <w:pPr>
        <w:pStyle w:val="Heading1"/>
      </w:pPr>
      <w:r>
        <w:t xml:space="preserve">Shanghai Oceanic Marine Engineering Ltd.</w:t>
      </w:r>
    </w:p>
    <w:p>
      <w:pPr>
        <w:pStyle w:val="FirstParagraph"/>
      </w:pPr>
      <w:r>
        <w:t xml:space="preserve">Registered Office: 1888 Century Avenue, Pudong New Area</w:t>
      </w:r>
    </w:p>
    <w:p>
      <w:pPr>
        <w:pStyle w:val="BodyText"/>
      </w:pPr>
      <w:r>
        <w:t xml:space="preserve">China Shanghai, 200122</w:t>
      </w:r>
    </w:p>
    <w:p>
      <w:pPr>
        <w:pStyle w:val="BodyText"/>
      </w:pPr>
      <w:r>
        <w:t xml:space="preserve">Tax ID (USCI): 91310115MA1K3X7Y8Z</w:t>
      </w:r>
    </w:p>
    <w:p>
      <w:pPr>
        <w:pStyle w:val="BodyText"/>
      </w:pPr>
      <w:r>
        <w:t xml:space="preserve">Email: billing@shanghai-oceanic-marine.com</w:t>
      </w:r>
    </w:p>
    <w:p>
      <w:pPr>
        <w:pStyle w:val="BodyText"/>
      </w:pPr>
      <w:r>
        <w:t xml:space="preserve">Phone: +86 21 5888 9999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No:</w:t>
      </w:r>
      <w:r>
        <w:t xml:space="preserve"> </w:t>
      </w:r>
      <w:r>
        <w:t xml:space="preserve">SH-ME-2023-10-045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Global Shipping Logistics Group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1200 Lujiazui Ring Road, Pudong</w:t>
      </w:r>
    </w:p>
    <w:p>
      <w:pPr>
        <w:pStyle w:val="BodyText"/>
      </w:pPr>
      <w:r>
        <w:t xml:space="preserve">China Shanghai, 200120</w:t>
      </w:r>
    </w:p>
    <w:bookmarkEnd w:id="22"/>
    <w:bookmarkStart w:id="23" w:name="project-details"/>
    <w:p>
      <w:pPr>
        <w:pStyle w:val="Heading3"/>
      </w:pPr>
      <w:r>
        <w:t xml:space="preserve">Project Details:</w:t>
      </w:r>
    </w:p>
    <w:p>
      <w:pPr>
        <w:pStyle w:val="FirstParagraph"/>
      </w:pPr>
      <w:r>
        <w:rPr>
          <w:bCs/>
          <w:b/>
        </w:rPr>
        <w:t xml:space="preserve">Vessel Name:</w:t>
      </w:r>
      <w:r>
        <w:t xml:space="preserve"> </w:t>
      </w:r>
      <w:r>
        <w:t xml:space="preserve">MV Pacific Horizon</w:t>
      </w:r>
    </w:p>
    <w:p>
      <w:pPr>
        <w:pStyle w:val="BodyText"/>
      </w:pPr>
      <w:r>
        <w:rPr>
          <w:bCs/>
          <w:b/>
        </w:rPr>
        <w:t xml:space="preserve">IMO Number:</w:t>
      </w:r>
      <w:r>
        <w:t xml:space="preserve"> </w:t>
      </w:r>
      <w:r>
        <w:t xml:space="preserve">9876543</w:t>
      </w:r>
    </w:p>
    <w:p>
      <w:pPr>
        <w:pStyle w:val="BodyText"/>
      </w:pPr>
      <w:r>
        <w:rPr>
          <w:bCs/>
          <w:b/>
        </w:rPr>
        <w:t xml:space="preserve">Port of Call:</w:t>
      </w:r>
      <w:r>
        <w:t xml:space="preserve"> </w:t>
      </w:r>
      <w:r>
        <w:t xml:space="preserve">Port of Shanghai (Yangshan Deep Water Port)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Oct 20, 2023 - Oct 23, 2023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Marine Engineering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Hours/Qty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(CNY)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(CNY)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Chief Marine Engineer Consultation &amp; Inspection</w:t>
            </w:r>
            <w:r>
              <w:br/>
            </w:r>
            <w:r>
              <w:t xml:space="preserve">Comprehensive technical assessment of the main propulsion system and auxiliary machinery while docked in Shanghai. Includes compliance check against local maritime regulations.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Marine Engineer Labor: Engine Overhaul</w:t>
            </w:r>
            <w:r>
              <w:br/>
            </w:r>
            <w:r>
              <w:t xml:space="preserve">Specialized labor for the disassembly, cleaning, and reassembly of the port-side diesel generator. Performed by certified marine engineers in accordance with ISO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Hydraulic System Diagnostics</w:t>
            </w:r>
            <w:r>
              <w:br/>
            </w:r>
            <w:r>
              <w:t xml:space="preserve">Pressure testing and leak detection on the cargo handling hydraulic systems. Includes calibration of pressure relief valves to ensure safety during loading operations in Shanghai port.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Marine Engineering Spare Parts Supply</w:t>
            </w:r>
            <w:r>
              <w:br/>
            </w:r>
            <w:r>
              <w:t xml:space="preserve">Supply of OEM gaskets, seals, and filtration units required for the generator overhaul. Parts sourced locally in China Shanghai to minimize downtime.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Regulatory Compliance Reporting</w:t>
            </w:r>
            <w:r>
              <w:br/>
            </w:r>
            <w:r>
              <w:t xml:space="preserve">Preparation of technical documentation required by the Shanghai Maritime Safety Administration (MSA). Includes emission control reports and maintenance logs.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Emergency Marine Engineer On-Call</w:t>
            </w:r>
            <w:r>
              <w:br/>
            </w:r>
            <w:r>
              <w:t xml:space="preserve">24-hour standby service provided by a senior marine engineer during the vessel's stay in Shanghai to address any unforeseen mechanical failures immediately.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6,000.00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96,900.00 CNY</w:t>
      </w:r>
    </w:p>
    <w:p>
      <w:pPr>
        <w:pStyle w:val="BodyText"/>
      </w:pPr>
      <w:r>
        <w:t xml:space="preserve">VAT (6% - Standard Service Rate):</w:t>
      </w:r>
      <w:r>
        <w:t xml:space="preserve"> </w:t>
      </w:r>
      <w:r>
        <w:t xml:space="preserve">5,814.00 CNY</w:t>
      </w:r>
    </w:p>
    <w:p>
      <w:pPr>
        <w:pStyle w:val="BodyText"/>
      </w:pPr>
      <w:r>
        <w:t xml:space="preserve">Port Handling Surcharge:</w:t>
      </w:r>
      <w:r>
        <w:t xml:space="preserve"> </w:t>
      </w:r>
      <w:r>
        <w:t xml:space="preserve">1,200.00 CNY</w:t>
      </w:r>
    </w:p>
    <w:p>
      <w:pPr>
        <w:pStyle w:val="BodyText"/>
      </w:pPr>
      <w:r>
        <w:t xml:space="preserve">TOTAL AMOUNT DUE:</w:t>
      </w:r>
      <w:r>
        <w:t xml:space="preserve"> </w:t>
      </w:r>
      <w:r>
        <w:t xml:space="preserve">103,914.00 CNY</w:t>
      </w:r>
    </w:p>
    <w:bookmarkStart w:id="24" w:name="terms-and-conditions"/>
    <w:p>
      <w:pPr>
        <w:pStyle w:val="Heading3"/>
      </w:pPr>
      <w:r>
        <w:t xml:space="preserve">Terms and Conditions:</w:t>
      </w:r>
    </w:p>
    <w:p>
      <w:pPr>
        <w:pStyle w:val="FirstParagraph"/>
      </w:pPr>
      <w:r>
        <w:t xml:space="preserve">1. Payment is due within 30 days of the invoice date. Late payments will incur a penalty of 1.5% per month.</w:t>
      </w:r>
      <w:r>
        <w:br/>
      </w:r>
      <w:r>
        <w:t xml:space="preserve">2. All services were performed by licensed Marine Engineers registered with the relevant authorities in China Shanghai.</w:t>
      </w:r>
      <w:r>
        <w:br/>
      </w:r>
      <w:r>
        <w:t xml:space="preserve">3. Please reference Invoice No. SH-ME-2023-10-045 in all correspondence and bank transfers.</w:t>
      </w:r>
      <w:r>
        <w:br/>
      </w:r>
      <w:r>
        <w:t xml:space="preserve">4. Bank Transfer Details: Bank of China, Pudong Branch. Account Name: Shanghai Oceanic Marine Engineering Ltd. SWIFT: BKCHCNBJ300.</w:t>
      </w:r>
      <w:r>
        <w:br/>
      </w:r>
      <w:r>
        <w:t xml:space="preserve">5. This Invoice serves as a formal request for payment for marine engineering services rendered.</w:t>
      </w:r>
    </w:p>
    <w:bookmarkEnd w:id="24"/>
    <w:p>
      <w:pPr>
        <w:pStyle w:val="BodyText"/>
      </w:pPr>
      <w:r>
        <w:rPr>
          <w:bCs/>
          <w:b/>
        </w:rPr>
        <w:t xml:space="preserve">Authorized Signature (Service Provider)</w:t>
      </w:r>
    </w:p>
    <w:p>
      <w:pPr>
        <w:pStyle w:val="BodyText"/>
      </w:pPr>
      <w:r>
        <w:t xml:space="preserve">Li Wei, Chief Operations Officer</w:t>
      </w:r>
    </w:p>
    <w:p>
      <w:pPr>
        <w:pStyle w:val="BodyText"/>
      </w:pPr>
      <w:r>
        <w:rPr>
          <w:bCs/>
          <w:b/>
        </w:rPr>
        <w:t xml:space="preserve">Received By (Client)</w:t>
      </w:r>
    </w:p>
    <w:p>
      <w:pPr>
        <w:pStyle w:val="BodyText"/>
      </w:pPr>
      <w:r>
        <w:t xml:space="preserve">Date: _______________</w:t>
      </w:r>
    </w:p>
    <w:p>
      <w:pPr>
        <w:pStyle w:val="BodyText"/>
      </w:pPr>
      <w:r>
        <w:t xml:space="preserve">Shanghai Oceanic Marine Engineering Ltd. | Providing top-tier Marine Engineer solutions across China Shanghai and the East China Sea region.</w:t>
      </w:r>
    </w:p>
    <w:p>
      <w:pPr>
        <w:pStyle w:val="BodyText"/>
      </w:pPr>
      <w:r>
        <w:t xml:space="preserve">This document is a valid tax invoice compliant with local regulations.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Marine Engineering Services - Shanghai</dc:title>
  <dc:creator/>
  <dc:language>en</dc:language>
  <cp:keywords/>
  <dcterms:created xsi:type="dcterms:W3CDTF">2026-10-10T02:34:27Z</dcterms:created>
  <dcterms:modified xsi:type="dcterms:W3CDTF">2026-10-10T02:34:27Z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