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p>
    <w:bookmarkStart w:id="20" w:name="manila-marine-engineering-solutions"/>
    <w:p>
      <w:pPr>
        <w:pStyle w:val="Heading1"/>
      </w:pPr>
      <w:r>
        <w:t xml:space="preserve">Manila Marine Engineering Solutions</w:t>
      </w:r>
    </w:p>
    <w:p>
      <w:pPr>
        <w:pStyle w:val="FirstParagraph"/>
      </w:pPr>
      <w:r>
        <w:rPr>
          <w:bCs/>
          <w:b/>
        </w:rPr>
        <w:t xml:space="preserve">Address:</w:t>
      </w:r>
      <w:r>
        <w:t xml:space="preserve"> </w:t>
      </w:r>
      <w:r>
        <w:t xml:space="preserve">123 Port Area Road, South Harbor, Manila, Philippines 1000</w:t>
      </w:r>
    </w:p>
    <w:p>
      <w:pPr>
        <w:pStyle w:val="BodyText"/>
      </w:pPr>
      <w:r>
        <w:rPr>
          <w:bCs/>
          <w:b/>
        </w:rPr>
        <w:t xml:space="preserve">Contact:</w:t>
      </w:r>
      <w:r>
        <w:t xml:space="preserve"> </w:t>
      </w:r>
      <w:r>
        <w:t xml:space="preserve">+63 2 8123 4567 | info@manilamarineeng.com</w:t>
      </w:r>
    </w:p>
    <w:p>
      <w:pPr>
        <w:pStyle w:val="BodyText"/>
      </w:pPr>
      <w:r>
        <w:rPr>
          <w:bCs/>
          <w:b/>
        </w:rPr>
        <w:t xml:space="preserve">TIN:</w:t>
      </w:r>
      <w:r>
        <w:t xml:space="preserve"> </w:t>
      </w:r>
      <w:r>
        <w:t xml:space="preserve">123-456-789-000</w:t>
      </w:r>
    </w:p>
    <w:p>
      <w:pPr>
        <w:pStyle w:val="BodyText"/>
      </w:pPr>
      <w:r>
        <w:rPr>
          <w:bCs/>
          <w:b/>
        </w:rPr>
        <w:t xml:space="preserve">DTI Reg. No:</w:t>
      </w:r>
      <w:r>
        <w:t xml:space="preserve"> </w:t>
      </w:r>
      <w:r>
        <w:t xml:space="preserve">C2023-0012345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MME-INV-2023-089</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Global Shipping Logistics Corp.</w:t>
      </w:r>
    </w:p>
    <w:p>
      <w:pPr>
        <w:pStyle w:val="BodyText"/>
      </w:pPr>
      <w:r>
        <w:t xml:space="preserve">Attn: Fleet Operations Manager</w:t>
      </w:r>
    </w:p>
    <w:p>
      <w:pPr>
        <w:pStyle w:val="BodyText"/>
      </w:pPr>
      <w:r>
        <w:t xml:space="preserve">456 Roxas Boulevard, Ermita, Manila, Philippines</w:t>
      </w:r>
    </w:p>
    <w:p>
      <w:pPr>
        <w:pStyle w:val="BodyText"/>
      </w:pPr>
      <w:r>
        <w:t xml:space="preserve">Email: accounts@globalshipping.ph</w:t>
      </w:r>
    </w:p>
    <w:bookmarkEnd w:id="22"/>
    <w:bookmarkStart w:id="23" w:name="service-location"/>
    <w:p>
      <w:pPr>
        <w:pStyle w:val="Heading3"/>
      </w:pPr>
      <w:r>
        <w:t xml:space="preserve">Service Location:</w:t>
      </w:r>
    </w:p>
    <w:p>
      <w:pPr>
        <w:pStyle w:val="FirstParagraph"/>
      </w:pPr>
      <w:r>
        <w:rPr>
          <w:bCs/>
          <w:b/>
        </w:rPr>
        <w:t xml:space="preserve">Vessel:</w:t>
      </w:r>
      <w:r>
        <w:t xml:space="preserve"> </w:t>
      </w:r>
      <w:r>
        <w:t xml:space="preserve">MV Pacific Voyager</w:t>
      </w:r>
    </w:p>
    <w:p>
      <w:pPr>
        <w:pStyle w:val="BodyText"/>
      </w:pPr>
      <w:r>
        <w:rPr>
          <w:bCs/>
          <w:b/>
        </w:rPr>
        <w:t xml:space="preserve">Port:</w:t>
      </w:r>
      <w:r>
        <w:t xml:space="preserve"> </w:t>
      </w:r>
      <w:r>
        <w:t xml:space="preserve">Manila International Container Terminal</w:t>
      </w:r>
    </w:p>
    <w:p>
      <w:pPr>
        <w:pStyle w:val="BodyText"/>
      </w:pPr>
      <w:r>
        <w:rPr>
          <w:bCs/>
          <w:b/>
        </w:rPr>
        <w:t xml:space="preserve">Dock:</w:t>
      </w:r>
      <w:r>
        <w:t xml:space="preserve"> </w:t>
      </w:r>
      <w:r>
        <w:t xml:space="preserve">Berth 4, South Harbor, Manila</w:t>
      </w:r>
    </w:p>
    <w:p>
      <w:pPr>
        <w:pStyle w:val="BodyText"/>
      </w:pPr>
      <w:r>
        <w:rPr>
          <w:bCs/>
          <w:b/>
        </w:rPr>
        <w:t xml:space="preserve">Service Date:</w:t>
      </w:r>
      <w:r>
        <w:t xml:space="preserve"> </w:t>
      </w:r>
      <w:r>
        <w:t xml:space="preserve">October 20 - October 23,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Marine Engineering Services</w:t>
            </w:r>
          </w:p>
        </w:tc>
        <w:tc>
          <w:tcPr/>
          <w:p>
            <w:pPr>
              <w:pStyle w:val="Compact"/>
              <w:jc w:val="left"/>
            </w:pPr>
            <w:r>
              <w:t xml:space="preserve">Hours/Qty</w:t>
            </w:r>
          </w:p>
        </w:tc>
        <w:tc>
          <w:tcPr/>
          <w:p>
            <w:pPr>
              <w:pStyle w:val="Compact"/>
              <w:jc w:val="left"/>
            </w:pPr>
            <w:r>
              <w:t xml:space="preserve">Rate (PHP)</w:t>
            </w:r>
          </w:p>
        </w:tc>
        <w:tc>
          <w:tcPr/>
          <w:p>
            <w:pPr>
              <w:pStyle w:val="Compact"/>
              <w:jc w:val="left"/>
            </w:pPr>
            <w:r>
              <w:t xml:space="preserve">Amount (PHP)</w:t>
            </w:r>
          </w:p>
        </w:tc>
      </w:tr>
      <w:tr>
        <w:tc>
          <w:tcPr/>
          <w:p>
            <w:pPr>
              <w:pStyle w:val="Compact"/>
              <w:jc w:val="left"/>
            </w:pPr>
            <w:r>
              <w:t xml:space="preserve">1</w:t>
            </w:r>
          </w:p>
        </w:tc>
        <w:tc>
          <w:tcPr/>
          <w:p>
            <w:pPr>
              <w:pStyle w:val="Compact"/>
              <w:jc w:val="left"/>
            </w:pPr>
            <w:r>
              <w:rPr>
                <w:bCs/>
                <w:b/>
              </w:rPr>
              <w:t xml:space="preserve">Chief Marine Engineer Consultation &amp; Inspection</w:t>
            </w:r>
            <w:r>
              <w:br/>
            </w:r>
            <w:r>
              <w:t xml:space="preserve">Comprehensive assessment of main propulsion systems and auxiliary machinery aboard MV Pacific Voyager. Includes diagnostic testing of diesel engines, fuel injection systems, and lubrication circuits in accordance with Philippine maritime safety standards.</w:t>
            </w:r>
          </w:p>
        </w:tc>
        <w:tc>
          <w:tcPr/>
          <w:p>
            <w:pPr>
              <w:pStyle w:val="Compact"/>
              <w:jc w:val="left"/>
            </w:pPr>
            <w:r>
              <w:t xml:space="preserve">16</w:t>
            </w:r>
          </w:p>
        </w:tc>
        <w:tc>
          <w:tcPr/>
          <w:p>
            <w:pPr>
              <w:pStyle w:val="Compact"/>
              <w:jc w:val="left"/>
            </w:pPr>
            <w:r>
              <w:t xml:space="preserve">3,500.00</w:t>
            </w:r>
          </w:p>
        </w:tc>
        <w:tc>
          <w:tcPr/>
          <w:p>
            <w:pPr>
              <w:pStyle w:val="Compact"/>
              <w:jc w:val="left"/>
            </w:pPr>
            <w:r>
              <w:t xml:space="preserve">56,000.00</w:t>
            </w:r>
          </w:p>
        </w:tc>
      </w:tr>
      <w:tr>
        <w:tc>
          <w:tcPr/>
          <w:p>
            <w:pPr>
              <w:pStyle w:val="Compact"/>
              <w:jc w:val="left"/>
            </w:pPr>
            <w:r>
              <w:t xml:space="preserve">2</w:t>
            </w:r>
          </w:p>
        </w:tc>
        <w:tc>
          <w:tcPr/>
          <w:p>
            <w:pPr>
              <w:pStyle w:val="Compact"/>
              <w:jc w:val="left"/>
            </w:pPr>
            <w:r>
              <w:rPr>
                <w:bCs/>
                <w:b/>
              </w:rPr>
              <w:t xml:space="preserve">Preventive Maintenance of Engine Room Equipment</w:t>
            </w:r>
            <w:r>
              <w:br/>
            </w:r>
            <w:r>
              <w:t xml:space="preserve">Scheduled overhaul of turbochargers, cooling water pumps, and air compressors. Replacement of worn gaskets, seals, and filters. Ensuring optimal performance and compliance with environmental regulations enforced by the Maritime Industry Authority (MARINA).</w:t>
            </w:r>
          </w:p>
        </w:tc>
        <w:tc>
          <w:tcPr/>
          <w:p>
            <w:pPr>
              <w:pStyle w:val="Compact"/>
              <w:jc w:val="left"/>
            </w:pPr>
            <w:r>
              <w:t xml:space="preserve">40</w:t>
            </w:r>
          </w:p>
        </w:tc>
        <w:tc>
          <w:tcPr/>
          <w:p>
            <w:pPr>
              <w:pStyle w:val="Compact"/>
              <w:jc w:val="left"/>
            </w:pPr>
            <w:r>
              <w:t xml:space="preserve">2,800.00</w:t>
            </w:r>
          </w:p>
        </w:tc>
        <w:tc>
          <w:tcPr/>
          <w:p>
            <w:pPr>
              <w:pStyle w:val="Compact"/>
              <w:jc w:val="left"/>
            </w:pPr>
            <w:r>
              <w:t xml:space="preserve">112,000.00</w:t>
            </w:r>
          </w:p>
        </w:tc>
      </w:tr>
      <w:tr>
        <w:tc>
          <w:tcPr/>
          <w:p>
            <w:pPr>
              <w:pStyle w:val="Compact"/>
              <w:jc w:val="left"/>
            </w:pPr>
            <w:r>
              <w:t xml:space="preserve">3</w:t>
            </w:r>
          </w:p>
        </w:tc>
        <w:tc>
          <w:tcPr/>
          <w:p>
            <w:pPr>
              <w:pStyle w:val="Compact"/>
              <w:jc w:val="left"/>
            </w:pPr>
            <w:r>
              <w:rPr>
                <w:bCs/>
                <w:b/>
              </w:rPr>
              <w:t xml:space="preserve">Electrical Systems Troubleshooting &amp; Repair</w:t>
            </w:r>
            <w:r>
              <w:br/>
            </w:r>
            <w:r>
              <w:t xml:space="preserve">Inspection and repair of switchboards, generators, and distribution panels. Calibration of emergency power systems and navigation lighting circuits. Ensuring redundancy and reliability of electrical infrastructure critical for vessel operations in Manila Bay.</w:t>
            </w:r>
          </w:p>
        </w:tc>
        <w:tc>
          <w:tcPr/>
          <w:p>
            <w:pPr>
              <w:pStyle w:val="Compact"/>
              <w:jc w:val="left"/>
            </w:pPr>
            <w:r>
              <w:t xml:space="preserve">24</w:t>
            </w:r>
          </w:p>
        </w:tc>
        <w:tc>
          <w:tcPr/>
          <w:p>
            <w:pPr>
              <w:pStyle w:val="Compact"/>
              <w:jc w:val="left"/>
            </w:pPr>
            <w:r>
              <w:t xml:space="preserve">3,000.00</w:t>
            </w:r>
          </w:p>
        </w:tc>
        <w:tc>
          <w:tcPr/>
          <w:p>
            <w:pPr>
              <w:pStyle w:val="Compact"/>
              <w:jc w:val="left"/>
            </w:pPr>
            <w:r>
              <w:t xml:space="preserve">72,000.00</w:t>
            </w:r>
          </w:p>
        </w:tc>
      </w:tr>
      <w:tr>
        <w:tc>
          <w:tcPr/>
          <w:p>
            <w:pPr>
              <w:pStyle w:val="Compact"/>
              <w:jc w:val="left"/>
            </w:pPr>
            <w:r>
              <w:t xml:space="preserve">4</w:t>
            </w:r>
          </w:p>
        </w:tc>
        <w:tc>
          <w:tcPr/>
          <w:p>
            <w:pPr>
              <w:pStyle w:val="Compact"/>
              <w:jc w:val="left"/>
            </w:pPr>
            <w:r>
              <w:rPr>
                <w:bCs/>
                <w:b/>
              </w:rPr>
              <w:t xml:space="preserve">Hydraulic &amp; Pneumatic System Servicing</w:t>
            </w:r>
            <w:r>
              <w:br/>
            </w:r>
            <w:r>
              <w:t xml:space="preserve">Maintenance of steering gear hydraulics, cargo handling winches, and pneumatic control valves. Pressure testing and leak detection to prevent operational failures during transit.</w:t>
            </w:r>
          </w:p>
        </w:tc>
        <w:tc>
          <w:tcPr/>
          <w:p>
            <w:pPr>
              <w:pStyle w:val="Compact"/>
              <w:jc w:val="left"/>
            </w:pPr>
            <w:r>
              <w:t xml:space="preserve">12</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5</w:t>
            </w:r>
          </w:p>
        </w:tc>
        <w:tc>
          <w:tcPr/>
          <w:p>
            <w:pPr>
              <w:pStyle w:val="Compact"/>
              <w:jc w:val="left"/>
            </w:pPr>
            <w:r>
              <w:rPr>
                <w:bCs/>
                <w:b/>
              </w:rPr>
              <w:t xml:space="preserve">Technical Reporting &amp; Compliance Documentation</w:t>
            </w:r>
            <w:r>
              <w:br/>
            </w:r>
            <w:r>
              <w:t xml:space="preserve">Preparation of detailed engineering reports, maintenance logs, and certification documents required by Philippine Coast Guard and classification societies. Includes digital submission of records to client headquarters.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bl>
    <w:p>
      <w:pPr>
        <w:pStyle w:val="BodyText"/>
      </w:pPr>
      <w:r>
        <w:t xml:space="preserve">Subtotal:</w:t>
      </w:r>
      <w:r>
        <w:t xml:space="preserve"> </w:t>
      </w:r>
      <w:r>
        <w:t xml:space="preserve">285,000.00 PHP</w:t>
      </w:r>
    </w:p>
    <w:p>
      <w:pPr>
        <w:pStyle w:val="BodyText"/>
      </w:pPr>
      <w:r>
        <w:t xml:space="preserve">VAT (12%):</w:t>
      </w:r>
      <w:r>
        <w:t xml:space="preserve"> </w:t>
      </w:r>
      <w:r>
        <w:t xml:space="preserve">34,200.00 PHP</w:t>
      </w:r>
    </w:p>
    <w:p>
      <w:pPr>
        <w:pStyle w:val="BodyText"/>
      </w:pPr>
      <w:r>
        <w:t xml:space="preserve">Total Due:</w:t>
      </w:r>
      <w:r>
        <w:t xml:space="preserve"> </w:t>
      </w:r>
      <w:r>
        <w:t xml:space="preserve">319,200.00 PHP</w:t>
      </w:r>
    </w:p>
    <w:bookmarkStart w:id="24" w:name="payment-instructions"/>
    <w:p>
      <w:pPr>
        <w:pStyle w:val="Heading4"/>
      </w:pPr>
      <w:r>
        <w:t xml:space="preserve">Payment Instructions:</w:t>
      </w:r>
    </w:p>
    <w:p>
      <w:pPr>
        <w:pStyle w:val="FirstParagraph"/>
      </w:pPr>
      <w:r>
        <w:t xml:space="preserve">Please remit payment via bank transfer to the following account:</w:t>
      </w:r>
    </w:p>
    <w:p>
      <w:pPr>
        <w:pStyle w:val="BodyText"/>
      </w:pPr>
      <w:r>
        <w:rPr>
          <w:bCs/>
          <w:b/>
        </w:rPr>
        <w:t xml:space="preserve">Bank Name:</w:t>
      </w:r>
      <w:r>
        <w:t xml:space="preserve"> </w:t>
      </w:r>
      <w:r>
        <w:t xml:space="preserve">BDO Unibank, Inc.</w:t>
      </w:r>
    </w:p>
    <w:p>
      <w:pPr>
        <w:pStyle w:val="BodyText"/>
      </w:pPr>
      <w:r>
        <w:rPr>
          <w:bCs/>
          <w:b/>
        </w:rPr>
        <w:t xml:space="preserve">Branch:</w:t>
      </w:r>
      <w:r>
        <w:t xml:space="preserve"> </w:t>
      </w:r>
      <w:r>
        <w:t xml:space="preserve">Port Area Branch, Manila</w:t>
      </w:r>
    </w:p>
    <w:p>
      <w:pPr>
        <w:pStyle w:val="BodyText"/>
      </w:pPr>
      <w:r>
        <w:rPr>
          <w:bCs/>
          <w:b/>
        </w:rPr>
        <w:t xml:space="preserve">Account Name:</w:t>
      </w:r>
      <w:r>
        <w:t xml:space="preserve"> </w:t>
      </w:r>
      <w:r>
        <w:t xml:space="preserve">Manila Marine Engineering Solutions</w:t>
      </w:r>
    </w:p>
    <w:p>
      <w:pPr>
        <w:pStyle w:val="BodyText"/>
      </w:pPr>
      <w:r>
        <w:rPr>
          <w:bCs/>
          <w:b/>
        </w:rPr>
        <w:t xml:space="preserve">Account Number:</w:t>
      </w:r>
      <w:r>
        <w:t xml:space="preserve"> </w:t>
      </w:r>
      <w:r>
        <w:t xml:space="preserve">1234-5678-9012</w:t>
      </w:r>
    </w:p>
    <w:p>
      <w:pPr>
        <w:pStyle w:val="BodyText"/>
      </w:pPr>
      <w:r>
        <w:rPr>
          <w:bCs/>
          <w:b/>
        </w:rPr>
        <w:t xml:space="preserve">SWIFT Code:</w:t>
      </w:r>
      <w:r>
        <w:t xml:space="preserve"> </w:t>
      </w:r>
      <w:r>
        <w:t xml:space="preserve">BNORPHMM</w:t>
      </w:r>
    </w:p>
    <w:p>
      <w:pPr>
        <w:pStyle w:val="BodyText"/>
      </w:pPr>
      <w:r>
        <w:rPr>
          <w:iCs/>
          <w:i/>
        </w:rPr>
        <w:t xml:space="preserve">Please reference Invoice Number MME-INV-2023-089 in your payment details.</w:t>
      </w:r>
    </w:p>
    <w:bookmarkEnd w:id="24"/>
    <w:bookmarkStart w:id="25" w:name="terms-and-conditions"/>
    <w:p>
      <w:pPr>
        <w:pStyle w:val="Heading4"/>
      </w:pPr>
      <w:r>
        <w:t xml:space="preserve">Terms and Conditions:</w:t>
      </w:r>
    </w:p>
    <w:p>
      <w:pPr>
        <w:pStyle w:val="FirstParagraph"/>
      </w:pPr>
      <w:r>
        <w:t xml:space="preserve">1. Payment is due within 30 days from the date of invoice. Late payments will incur a penalty of 1.5% per month on the outstanding balance.</w:t>
      </w:r>
    </w:p>
    <w:p>
      <w:pPr>
        <w:pStyle w:val="BodyText"/>
      </w:pPr>
      <w:r>
        <w:t xml:space="preserve">2. All services rendered are subject to the professional standards of the Philippine Marine Engineers' Association and applicable maritime laws.</w:t>
      </w:r>
    </w:p>
    <w:p>
      <w:pPr>
        <w:pStyle w:val="BodyText"/>
      </w:pPr>
      <w:r>
        <w:t xml:space="preserve">3. Any disputes regarding this invoice must be raised in writing within 14 days of receipt. Failure to do so will be considered acceptance of the charges.</w:t>
      </w:r>
    </w:p>
    <w:p>
      <w:pPr>
        <w:pStyle w:val="BodyText"/>
      </w:pPr>
      <w:r>
        <w:t xml:space="preserve">4. This invoice is valid for services performed in Manila, Philippines, and complies with Bureau of Internal Revenue (BIR) regulations.</w:t>
      </w:r>
    </w:p>
    <w:p>
      <w:pPr>
        <w:pStyle w:val="BodyText"/>
      </w:pPr>
      <w:r>
        <w:t xml:space="preserve">5. Manila Marine Engineering Solutions reserves the right to suspend further services if payment terms are not met.</w:t>
      </w:r>
    </w:p>
    <w:bookmarkEnd w:id="25"/>
    <w:p>
      <w:pPr>
        <w:pStyle w:val="BodyText"/>
      </w:pPr>
      <w:r>
        <w:t xml:space="preserve">Authorized Signature</w:t>
      </w:r>
    </w:p>
    <w:p>
      <w:pPr>
        <w:pStyle w:val="BodyText"/>
      </w:pPr>
      <w:r>
        <w:rPr>
          <w:bCs/>
          <w:b/>
        </w:rPr>
        <w:t xml:space="preserve">John D. Reyes</w:t>
      </w:r>
    </w:p>
    <w:p>
      <w:pPr>
        <w:pStyle w:val="BodyText"/>
      </w:pPr>
      <w:r>
        <w:t xml:space="preserve">Chief Marine Engineer</w:t>
      </w:r>
    </w:p>
    <w:p>
      <w:pPr>
        <w:pStyle w:val="BodyText"/>
      </w:pPr>
      <w:r>
        <w:t xml:space="preserve">Manila Marine Engineering Solutions</w:t>
      </w:r>
    </w:p>
    <w:p>
      <w:pPr>
        <w:pStyle w:val="BodyText"/>
      </w:pPr>
      <w:r>
        <w:t xml:space="preserve">Received By</w:t>
      </w:r>
    </w:p>
    <w:p>
      <w:pPr>
        <w:pStyle w:val="BodyText"/>
      </w:pPr>
      <w:r>
        <w:rPr>
          <w:bCs/>
          <w:b/>
        </w:rPr>
        <w:t xml:space="preserve">_________________________</w:t>
      </w:r>
    </w:p>
    <w:p>
      <w:pPr>
        <w:pStyle w:val="BodyText"/>
      </w:pPr>
      <w:r>
        <w:t xml:space="preserve">Name &amp; Title</w:t>
      </w:r>
    </w:p>
    <w:p>
      <w:pPr>
        <w:pStyle w:val="BodyText"/>
      </w:pPr>
      <w:r>
        <w:t xml:space="preserve">Global Shipping Logistics Corp.</w:t>
      </w:r>
    </w:p>
    <w:p>
      <w:pPr>
        <w:pStyle w:val="BodyText"/>
      </w:pPr>
      <w:r>
        <w:t xml:space="preserve">Thank you for choosing Manila Marine Engineering Solutions for your vessel maintenance needs.</w:t>
      </w:r>
    </w:p>
    <w:p>
      <w:pPr>
        <w:pStyle w:val="BodyText"/>
      </w:pPr>
      <w:r>
        <w:t xml:space="preserve">This document is a computer-generated invoice and is valid without signature if received via email.</w:t>
      </w:r>
    </w:p>
    <w:p>
      <w:pPr>
        <w:pStyle w:val="BodyText"/>
      </w:pPr>
      <w:r>
        <w:t xml:space="preserve">© 2023 Manila Marine Engineering Solutions.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dc:title>
  <dc:creator/>
  <dc:language>en</dc:language>
  <cp:keywords/>
  <dcterms:created xsi:type="dcterms:W3CDTF">2026-10-10T03:20:39Z</dcterms:created>
  <dcterms:modified xsi:type="dcterms:W3CDTF">2026-10-10T03:20:39Z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