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Invoice</w:t>
      </w:r>
      <w:r>
        <w:t xml:space="preserve"> </w:t>
      </w:r>
      <w:r>
        <w:t xml:space="preserve">-</w:t>
      </w:r>
      <w:r>
        <w:t xml:space="preserve"> </w:t>
      </w:r>
      <w:r>
        <w:t xml:space="preserve">Singapore</w:t>
      </w:r>
      <w:r>
        <w:t xml:space="preserve"> </w:t>
      </w:r>
      <w:r>
        <w:t xml:space="preserve">Singapore</w:t>
      </w:r>
    </w:p>
    <w:bookmarkStart w:id="20" w:name="X6b82265f57a77babea8f65d6c81203cc4244167"/>
    <w:p>
      <w:pPr>
        <w:pStyle w:val="Heading2"/>
      </w:pPr>
      <w:r>
        <w:t xml:space="preserve">Oceanic Marine Engineering Solutions Pte Ltd</w:t>
      </w:r>
    </w:p>
    <w:p>
      <w:pPr>
        <w:pStyle w:val="FirstParagraph"/>
      </w:pPr>
      <w:r>
        <w:t xml:space="preserve">123 Maritime Drive, Singapore Singapore 048567</w:t>
      </w:r>
    </w:p>
    <w:p>
      <w:pPr>
        <w:pStyle w:val="BodyText"/>
      </w:pPr>
      <w:r>
        <w:t xml:space="preserve">Tel: +65 6789 1234</w:t>
      </w:r>
    </w:p>
    <w:p>
      <w:pPr>
        <w:pStyle w:val="BodyText"/>
      </w:pPr>
      <w:r>
        <w:t xml:space="preserve">Email: billing@oceanicmarine.sg</w:t>
      </w:r>
    </w:p>
    <w:p>
      <w:pPr>
        <w:pStyle w:val="BodyText"/>
      </w:pPr>
      <w:r>
        <w:t xml:space="preserve">UEN: 202312345K</w:t>
      </w:r>
    </w:p>
    <w:bookmarkEnd w:id="20"/>
    <w:bookmarkStart w:id="21" w:name="billed-to"/>
    <w:p>
      <w:pPr>
        <w:pStyle w:val="Heading3"/>
      </w:pPr>
      <w:r>
        <w:t xml:space="preserve">Billed To:</w:t>
      </w:r>
    </w:p>
    <w:p>
      <w:pPr>
        <w:pStyle w:val="FirstParagraph"/>
      </w:pPr>
      <w:r>
        <w:t xml:space="preserve">Global Shipping Lines Pte Ltd</w:t>
      </w:r>
    </w:p>
    <w:p>
      <w:pPr>
        <w:pStyle w:val="BodyText"/>
      </w:pPr>
      <w:r>
        <w:t xml:space="preserve">456 Port Road, Singapore Singapore 048612</w:t>
      </w:r>
    </w:p>
    <w:p>
      <w:pPr>
        <w:pStyle w:val="BodyText"/>
      </w:pPr>
      <w:r>
        <w:t xml:space="preserve">Attn: Mr. Rajesh Kumar, Fleet Operations Manager</w:t>
      </w:r>
    </w:p>
    <w:p>
      <w:pPr>
        <w:pStyle w:val="BodyText"/>
      </w:pPr>
      <w:r>
        <w:t xml:space="preserve">Email: accounts@globalshipping.sg</w:t>
      </w:r>
    </w:p>
    <w:bookmarkEnd w:id="21"/>
    <w:p>
      <w:pPr>
        <w:pStyle w:val="BodyText"/>
      </w:pPr>
      <w:r>
        <w:t xml:space="preserve">INVOICE</w:t>
      </w:r>
    </w:p>
    <w:p>
      <w:pPr>
        <w:pStyle w:val="BodyText"/>
      </w:pPr>
      <w:r>
        <w:rPr>
          <w:bCs/>
          <w:b/>
        </w:rPr>
        <w:t xml:space="preserve">Invoice Number:</w:t>
      </w:r>
      <w:r>
        <w:t xml:space="preserve"> </w:t>
      </w:r>
      <w:r>
        <w:t xml:space="preserve">INV-2023-0892</w:t>
      </w:r>
    </w:p>
    <w:p>
      <w:pPr>
        <w:pStyle w:val="BodyText"/>
      </w:pPr>
      <w:r>
        <w:rPr>
          <w:bCs/>
          <w:b/>
        </w:rPr>
        <w:t xml:space="preserve">Date of Issue:</w:t>
      </w:r>
      <w:r>
        <w:t xml:space="preserve"> </w:t>
      </w:r>
      <w:r>
        <w:t xml:space="preserve">15 November 2023</w:t>
      </w:r>
    </w:p>
    <w:p>
      <w:pPr>
        <w:pStyle w:val="BodyText"/>
      </w:pPr>
      <w:r>
        <w:rPr>
          <w:bCs/>
          <w:b/>
        </w:rPr>
        <w:t xml:space="preserve">Due Date:</w:t>
      </w:r>
      <w:r>
        <w:t xml:space="preserve"> </w:t>
      </w:r>
      <w:r>
        <w:t xml:space="preserve">15 December 2023</w:t>
      </w:r>
    </w:p>
    <w:p>
      <w:pPr>
        <w:pStyle w:val="BodyText"/>
      </w:pPr>
      <w:r>
        <w:rPr>
          <w:bCs/>
          <w:b/>
        </w:rPr>
        <w:t xml:space="preserve">Project Reference:</w:t>
      </w:r>
      <w:r>
        <w:t xml:space="preserve"> </w:t>
      </w:r>
      <w:r>
        <w:t xml:space="preserve">MV Pacific Voyager – Annual Dry Dock Maintenance</w:t>
      </w:r>
    </w:p>
    <w:p>
      <w:pPr>
        <w:pStyle w:val="BodyText"/>
      </w:pPr>
      <w:r>
        <w:t xml:space="preserve">Dear Mr. Kumar,</w:t>
      </w:r>
    </w:p>
    <w:p>
      <w:pPr>
        <w:pStyle w:val="BodyText"/>
      </w:pPr>
      <w:r>
        <w:t xml:space="preserve">Thank you for engaging Oceanic Marine Engineering Solutions Pte Ltd to provide professional Marine Engineer services for your vessel, MV Pacific Voyager. This Invoice outlines the detailed charges for the engineering consultancy, technical supervision, and maintenance oversight conducted in Singapore Singapore during the recent dry dock period.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(SGD)</w:t>
            </w:r>
          </w:p>
        </w:tc>
        <w:tc>
          <w:tcPr/>
          <w:p>
            <w:pPr>
              <w:pStyle w:val="Compact"/>
              <w:jc w:val="left"/>
            </w:pPr>
            <w:r>
              <w:t xml:space="preserve">Amount (SGD)</w:t>
            </w:r>
          </w:p>
        </w:tc>
      </w:tr>
      <w:tr>
        <w:tc>
          <w:tcPr/>
          <w:p>
            <w:pPr>
              <w:pStyle w:val="Compact"/>
              <w:jc w:val="left"/>
            </w:pPr>
            <w:r>
              <w:t xml:space="preserve">Senior Marine Engineer – On-site Technical Supervision (Dry Dock Phase 1)</w:t>
            </w:r>
          </w:p>
        </w:tc>
        <w:tc>
          <w:tcPr/>
          <w:p>
            <w:pPr>
              <w:pStyle w:val="Compact"/>
              <w:jc w:val="left"/>
            </w:pPr>
            <w:r>
              <w:t xml:space="preserve">120 hours</w:t>
            </w:r>
          </w:p>
        </w:tc>
        <w:tc>
          <w:tcPr/>
          <w:p>
            <w:pPr>
              <w:pStyle w:val="Compact"/>
              <w:jc w:val="left"/>
            </w:pPr>
            <w:r>
              <w:t xml:space="preserve">180.00</w:t>
            </w:r>
          </w:p>
        </w:tc>
        <w:tc>
          <w:tcPr/>
          <w:p>
            <w:pPr>
              <w:pStyle w:val="Compact"/>
              <w:jc w:val="left"/>
            </w:pPr>
            <w:r>
              <w:t xml:space="preserve">21,600.00</w:t>
            </w:r>
          </w:p>
        </w:tc>
      </w:tr>
      <w:tr>
        <w:tc>
          <w:tcPr/>
          <w:p>
            <w:pPr>
              <w:pStyle w:val="Compact"/>
              <w:jc w:val="left"/>
            </w:pPr>
            <w:r>
              <w:t xml:space="preserve">Marine Engineer – Hull Inspection &amp; Structural Integrity Assessment</w:t>
            </w:r>
          </w:p>
        </w:tc>
        <w:tc>
          <w:tcPr/>
          <w:p>
            <w:pPr>
              <w:pStyle w:val="Compact"/>
              <w:jc w:val="left"/>
            </w:pPr>
            <w:r>
              <w:t xml:space="preserve">40 hours</w:t>
            </w:r>
          </w:p>
        </w:tc>
        <w:tc>
          <w:tcPr/>
          <w:p>
            <w:pPr>
              <w:pStyle w:val="Compact"/>
              <w:jc w:val="left"/>
            </w:pPr>
            <w:r>
              <w:t xml:space="preserve">160.00</w:t>
            </w:r>
          </w:p>
        </w:tc>
        <w:tc>
          <w:tcPr/>
          <w:p>
            <w:pPr>
              <w:pStyle w:val="Compact"/>
              <w:jc w:val="left"/>
            </w:pPr>
            <w:r>
              <w:t xml:space="preserve">6,400.00</w:t>
            </w:r>
          </w:p>
        </w:tc>
      </w:tr>
      <w:tr>
        <w:tc>
          <w:tcPr/>
          <w:p>
            <w:pPr>
              <w:pStyle w:val="Compact"/>
              <w:jc w:val="left"/>
            </w:pPr>
            <w:r>
              <w:t xml:space="preserve">Marine Engineer – Main Engine Overhaul Supervision &amp; Compliance Verification</w:t>
            </w:r>
          </w:p>
        </w:tc>
        <w:tc>
          <w:tcPr/>
          <w:p>
            <w:pPr>
              <w:pStyle w:val="Compact"/>
              <w:jc w:val="left"/>
            </w:pPr>
            <w:r>
              <w:t xml:space="preserve">80 hours</w:t>
            </w:r>
          </w:p>
        </w:tc>
        <w:tc>
          <w:tcPr/>
          <w:p>
            <w:pPr>
              <w:pStyle w:val="Compact"/>
              <w:jc w:val="left"/>
            </w:pPr>
            <w:r>
              <w:t xml:space="preserve">175.00</w:t>
            </w:r>
          </w:p>
        </w:tc>
        <w:tc>
          <w:tcPr/>
          <w:p>
            <w:pPr>
              <w:pStyle w:val="Compact"/>
              <w:jc w:val="left"/>
            </w:pPr>
            <w:r>
              <w:t xml:space="preserve">14,000.00</w:t>
            </w:r>
          </w:p>
        </w:tc>
      </w:tr>
      <w:tr>
        <w:tc>
          <w:tcPr/>
          <w:p>
            <w:pPr>
              <w:pStyle w:val="Compact"/>
              <w:jc w:val="left"/>
            </w:pPr>
            <w:r>
              <w:t xml:space="preserve">Marine Engineer – Auxiliary Systems Testing (Boilers, Generators, Pumps)</w:t>
            </w:r>
          </w:p>
        </w:tc>
        <w:tc>
          <w:tcPr/>
          <w:p>
            <w:pPr>
              <w:pStyle w:val="Compact"/>
              <w:jc w:val="left"/>
            </w:pPr>
            <w:r>
              <w:t xml:space="preserve">60 hours</w:t>
            </w:r>
          </w:p>
        </w:tc>
        <w:tc>
          <w:tcPr/>
          <w:p>
            <w:pPr>
              <w:pStyle w:val="Compact"/>
              <w:jc w:val="left"/>
            </w:pPr>
            <w:r>
              <w:t xml:space="preserve">165.00</w:t>
            </w:r>
          </w:p>
        </w:tc>
        <w:tc>
          <w:tcPr/>
          <w:p>
            <w:pPr>
              <w:pStyle w:val="Compact"/>
              <w:jc w:val="left"/>
            </w:pPr>
            <w:r>
              <w:t xml:space="preserve">9,900.00</w:t>
            </w:r>
          </w:p>
        </w:tc>
      </w:tr>
      <w:tr>
        <w:tc>
          <w:tcPr/>
          <w:p>
            <w:pPr>
              <w:pStyle w:val="Compact"/>
              <w:jc w:val="left"/>
            </w:pPr>
            <w:r>
              <w:t xml:space="preserve">Marine Engineer – Safety Systems Audit (Firefighting, Life-saving, Navigation)</w:t>
            </w:r>
          </w:p>
        </w:tc>
        <w:tc>
          <w:tcPr/>
          <w:p>
            <w:pPr>
              <w:pStyle w:val="Compact"/>
              <w:jc w:val="left"/>
            </w:pPr>
            <w:r>
              <w:t xml:space="preserve">30 hours</w:t>
            </w:r>
          </w:p>
        </w:tc>
        <w:tc>
          <w:tcPr/>
          <w:p>
            <w:pPr>
              <w:pStyle w:val="Compact"/>
              <w:jc w:val="left"/>
            </w:pPr>
            <w:r>
              <w:t xml:space="preserve">170.00</w:t>
            </w:r>
          </w:p>
        </w:tc>
        <w:tc>
          <w:tcPr/>
          <w:p>
            <w:pPr>
              <w:pStyle w:val="Compact"/>
              <w:jc w:val="left"/>
            </w:pPr>
            <w:r>
              <w:t xml:space="preserve">5,100.00</w:t>
            </w:r>
          </w:p>
        </w:tc>
      </w:tr>
      <w:tr>
        <w:tc>
          <w:tcPr/>
          <w:p>
            <w:pPr>
              <w:pStyle w:val="Compact"/>
              <w:jc w:val="left"/>
            </w:pPr>
            <w:r>
              <w:t xml:space="preserve">Marine Engineer – Regulatory Compliance Reporting (Class Society &amp; MPA Singapore)</w:t>
            </w:r>
          </w:p>
        </w:tc>
        <w:tc>
          <w:tcPr/>
          <w:p>
            <w:pPr>
              <w:pStyle w:val="Compact"/>
              <w:jc w:val="left"/>
            </w:pPr>
            <w:r>
              <w:t xml:space="preserve">20 hours</w:t>
            </w:r>
          </w:p>
        </w:tc>
        <w:tc>
          <w:tcPr/>
          <w:p>
            <w:pPr>
              <w:pStyle w:val="Compact"/>
              <w:jc w:val="left"/>
            </w:pPr>
            <w:r>
              <w:t xml:space="preserve">180.00</w:t>
            </w:r>
          </w:p>
        </w:tc>
        <w:tc>
          <w:tcPr/>
          <w:p>
            <w:pPr>
              <w:pStyle w:val="Compact"/>
              <w:jc w:val="left"/>
            </w:pPr>
            <w:r>
              <w:t xml:space="preserve">3,600.00</w:t>
            </w:r>
          </w:p>
        </w:tc>
      </w:tr>
      <w:tr>
        <w:tc>
          <w:tcPr/>
          <w:p>
            <w:pPr>
              <w:pStyle w:val="Compact"/>
              <w:jc w:val="left"/>
            </w:pPr>
            <w:r>
              <w:t xml:space="preserve">Marine Engineer – Post-Dock Sea Trials Supervision &amp; Performance Validation</w:t>
            </w:r>
          </w:p>
        </w:tc>
        <w:tc>
          <w:tcPr/>
          <w:p>
            <w:pPr>
              <w:pStyle w:val="Compact"/>
              <w:jc w:val="left"/>
            </w:pPr>
            <w:r>
              <w:t xml:space="preserve">24 hours</w:t>
            </w:r>
          </w:p>
        </w:tc>
        <w:tc>
          <w:tcPr/>
          <w:p>
            <w:pPr>
              <w:pStyle w:val="Compact"/>
              <w:jc w:val="left"/>
            </w:pPr>
            <w:r>
              <w:t xml:space="preserve">190.00</w:t>
            </w:r>
          </w:p>
        </w:tc>
        <w:tc>
          <w:tcPr/>
          <w:p>
            <w:pPr>
              <w:pStyle w:val="Compact"/>
              <w:jc w:val="left"/>
            </w:pPr>
            <w:r>
              <w:t xml:space="preserve">4,560.00</w:t>
            </w:r>
          </w:p>
        </w:tc>
      </w:tr>
      <w:tr>
        <w:tc>
          <w:tcPr/>
          <w:p>
            <w:pPr>
              <w:pStyle w:val="Compact"/>
              <w:jc w:val="left"/>
            </w:pPr>
            <w:r>
              <w:t xml:space="preserve">Specialized Marine Engineer Consultation – Emission Control &amp; IMO 2023 Compliance</w:t>
            </w:r>
          </w:p>
        </w:tc>
        <w:tc>
          <w:tcPr/>
          <w:p>
            <w:pPr>
              <w:pStyle w:val="Compact"/>
              <w:jc w:val="left"/>
            </w:pPr>
            <w:r>
              <w:t xml:space="preserve">15 hours</w:t>
            </w:r>
          </w:p>
        </w:tc>
        <w:tc>
          <w:tcPr/>
          <w:p>
            <w:pPr>
              <w:pStyle w:val="Compact"/>
              <w:jc w:val="left"/>
            </w:pPr>
            <w:r>
              <w:t xml:space="preserve">200.00</w:t>
            </w:r>
          </w:p>
        </w:tc>
        <w:tc>
          <w:tcPr/>
          <w:p>
            <w:pPr>
              <w:pStyle w:val="Compact"/>
              <w:jc w:val="left"/>
            </w:pPr>
            <w:r>
              <w:t xml:space="preserve">3,000.00</w:t>
            </w:r>
          </w:p>
        </w:tc>
      </w:tr>
    </w:tbl>
    <w:p>
      <w:pPr>
        <w:pStyle w:val="BodyText"/>
      </w:pPr>
      <w:r>
        <w:t xml:space="preserve">Subtotal: SGD 68,160.00</w:t>
      </w:r>
    </w:p>
    <w:p>
      <w:pPr>
        <w:pStyle w:val="BodyText"/>
      </w:pPr>
      <w:r>
        <w:t xml:space="preserve">GST (9%): SGD 6,134.40</w:t>
      </w:r>
    </w:p>
    <w:p>
      <w:pPr>
        <w:pStyle w:val="BodyText"/>
      </w:pPr>
      <w:r>
        <w:rPr>
          <w:bCs/>
          <w:b/>
        </w:rPr>
        <w:t xml:space="preserve">Total Amount Due: SGD 74,294.40</w:t>
      </w:r>
    </w:p>
    <w:bookmarkStart w:id="22" w:name="terms-and-conditions"/>
    <w:p>
      <w:pPr>
        <w:pStyle w:val="Heading3"/>
      </w:pPr>
      <w:r>
        <w:t xml:space="preserve">Terms and Conditions</w:t>
      </w:r>
    </w:p>
    <w:p>
      <w:pPr>
        <w:pStyle w:val="FirstParagraph"/>
      </w:pPr>
      <w:r>
        <w:t xml:space="preserve">1. Payment is due within 30 days from the date of this Invoice. Late payments will incur interest at 1.5% per month.</w:t>
      </w:r>
    </w:p>
    <w:p>
      <w:pPr>
        <w:pStyle w:val="BodyText"/>
      </w:pPr>
      <w:r>
        <w:t xml:space="preserve">2. All services were performed in accordance with the standards set by the Maritime and Port Authority of Singapore (MPA) and relevant international maritime regulations.</w:t>
      </w:r>
    </w:p>
    <w:p>
      <w:pPr>
        <w:pStyle w:val="BodyText"/>
      </w:pPr>
      <w:r>
        <w:t xml:space="preserve">3. This Invoice covers only the professional services rendered by our certified Marine Engineer team. Spare parts, subcontractor costs, and port fees are billed separately.</w:t>
      </w:r>
    </w:p>
    <w:p>
      <w:pPr>
        <w:pStyle w:val="BodyText"/>
      </w:pPr>
      <w:r>
        <w:t xml:space="preserve">4. Please reference Invoice Number INV-2023-0892 in all communications and payments.</w:t>
      </w:r>
    </w:p>
    <w:p>
      <w:pPr>
        <w:pStyle w:val="BodyText"/>
      </w:pPr>
      <w:r>
        <w:t xml:space="preserve">5. Bank Transfer Details:</w:t>
      </w:r>
    </w:p>
    <w:p>
      <w:pPr>
        <w:pStyle w:val="BodyText"/>
      </w:pPr>
      <w:r>
        <w:t xml:space="preserve">Bank: DBS Bank Ltd, Singapore Singapore</w:t>
      </w:r>
    </w:p>
    <w:p>
      <w:pPr>
        <w:pStyle w:val="BodyText"/>
      </w:pPr>
      <w:r>
        <w:t xml:space="preserve">Account Name: Oceanic Marine Engineering Solutions Pte Ltd</w:t>
      </w:r>
    </w:p>
    <w:p>
      <w:pPr>
        <w:pStyle w:val="BodyText"/>
      </w:pPr>
      <w:r>
        <w:t xml:space="preserve">Account Number: 004-123456-7</w:t>
      </w:r>
    </w:p>
    <w:p>
      <w:pPr>
        <w:pStyle w:val="BodyText"/>
      </w:pPr>
      <w:r>
        <w:t xml:space="preserve">SWIFT Code: DBSSSGSG</w:t>
      </w:r>
    </w:p>
    <w:p>
      <w:pPr>
        <w:pStyle w:val="BodyText"/>
      </w:pPr>
      <w:r>
        <w:t xml:space="preserve">6. For any queries regarding this Invoice, please contact our accounts department at billing@oceanicmarine.sg or call +65 6789 1234.</w:t>
      </w:r>
    </w:p>
    <w:bookmarkEnd w:id="22"/>
    <w:p>
      <w:pPr>
        <w:pStyle w:val="BodyText"/>
      </w:pPr>
      <w:r>
        <w:t xml:space="preserve">We appreciate your continued trust in our Marine Engineer expertise and look forward to supporting your fleet’s operational excellence in Singapore Singapore and beyond.</w:t>
      </w:r>
    </w:p>
    <w:p>
      <w:pPr>
        <w:pStyle w:val="BodyText"/>
      </w:pPr>
      <w:r>
        <w:t xml:space="preserve">Sincerely,</w:t>
      </w:r>
    </w:p>
    <w:p>
      <w:pPr>
        <w:pStyle w:val="BodyText"/>
      </w:pPr>
      <w:r>
        <w:rPr>
          <w:bCs/>
          <w:b/>
        </w:rPr>
        <w:t xml:space="preserve">David Tan</w:t>
      </w:r>
      <w:r>
        <w:br/>
      </w:r>
      <w:r>
        <w:t xml:space="preserve">Chief Marine Engineer</w:t>
      </w:r>
      <w:r>
        <w:br/>
      </w:r>
      <w:r>
        <w:t xml:space="preserve">Oceanic Marine Engineering Solutions Pte Ltd</w:t>
      </w:r>
      <w:r>
        <w:br/>
      </w:r>
      <w:r>
        <w:t xml:space="preserve">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Invoice - Singapore Singapore</dc:title>
  <dc:creator/>
  <dc:language>en</dc:language>
  <cp:keywords/>
  <dcterms:created xsi:type="dcterms:W3CDTF">2026-10-10T02:41:51Z</dcterms:created>
  <dcterms:modified xsi:type="dcterms:W3CDTF">2026-10-10T02:41:51Z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