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p>
      <w:pPr>
        <w:pStyle w:val="FirstParagraph"/>
      </w:pPr>
      <w:r>
        <w:t xml:space="preserve">INVOICE</w:t>
      </w:r>
    </w:p>
    <w:p>
      <w:pPr>
        <w:pStyle w:val="BodyText"/>
      </w:pPr>
      <w:r>
        <w:t xml:space="preserve">Mechanic Services &amp; Automotive Repair</w:t>
      </w:r>
    </w:p>
    <w:bookmarkStart w:id="20" w:name="invoice-number-inv-2025-tlv-04872"/>
    <w:p>
      <w:pPr>
        <w:pStyle w:val="Heading3"/>
      </w:pPr>
      <w:r>
        <w:t xml:space="preserve">Invoice Number: INV-2025-TLV-04872</w:t>
      </w:r>
    </w:p>
    <w:p>
      <w:pPr>
        <w:pStyle w:val="FirstParagraph"/>
      </w:pPr>
      <w:r>
        <w:t xml:space="preserve">Date Issued: 14 June 2025</w:t>
      </w:r>
    </w:p>
    <w:p>
      <w:pPr>
        <w:pStyle w:val="BodyText"/>
      </w:pPr>
      <w:r>
        <w:t xml:space="preserve">Due Date: 28 June 2025</w:t>
      </w:r>
    </w:p>
    <w:p>
      <w:pPr>
        <w:pStyle w:val="BodyText"/>
      </w:pPr>
      <w:r>
        <w:t xml:space="preserve">Service Location: Tel Aviv, Israel</w:t>
      </w:r>
    </w:p>
    <w:p>
      <w:pPr>
        <w:pStyle w:val="BodyText"/>
      </w:pPr>
      <w:r>
        <w:t xml:space="preserve">VAT Registered</w:t>
      </w:r>
    </w:p>
    <w:bookmarkEnd w:id="20"/>
    <w:bookmarkStart w:id="21" w:name="service-provider-mechanic"/>
    <w:p>
      <w:pPr>
        <w:pStyle w:val="Heading4"/>
      </w:pPr>
      <w:r>
        <w:t xml:space="preserve">Service Provider (Mechanic)</w:t>
      </w:r>
    </w:p>
    <w:p>
      <w:pPr>
        <w:pStyle w:val="FirstParagraph"/>
      </w:pPr>
      <w:r>
        <w:rPr>
          <w:bCs/>
          <w:b/>
        </w:rPr>
        <w:t xml:space="preserve">Shalom Auto Mechanic &amp; Repair Center</w:t>
      </w:r>
    </w:p>
    <w:p>
      <w:pPr>
        <w:pStyle w:val="BodyText"/>
      </w:pPr>
      <w:r>
        <w:t xml:space="preserve">142 Dizengoff Street, Tel Aviv-Yafo</w:t>
      </w:r>
    </w:p>
    <w:p>
      <w:pPr>
        <w:pStyle w:val="BodyText"/>
      </w:pPr>
      <w:r>
        <w:t xml:space="preserve">Tel Aviv, Israel 6453001</w:t>
      </w:r>
    </w:p>
    <w:p>
      <w:pPr>
        <w:pStyle w:val="BodyText"/>
      </w:pPr>
      <w:r>
        <w:t xml:space="preserve">VAT ID: 51-804-332-19</w:t>
      </w:r>
    </w:p>
    <w:p>
      <w:pPr>
        <w:pStyle w:val="BodyText"/>
      </w:pPr>
      <w:r>
        <w:t xml:space="preserve">Phone: +972-3-621-4478</w:t>
      </w:r>
    </w:p>
    <w:p>
      <w:pPr>
        <w:pStyle w:val="BodyText"/>
      </w:pPr>
      <w:r>
        <w:t xml:space="preserve">Email: service@shalomauto-il.com</w:t>
      </w:r>
    </w:p>
    <w:p>
      <w:pPr>
        <w:pStyle w:val="BodyText"/>
      </w:pPr>
      <w:r>
        <w:t xml:space="preserve">License No.: IL-MECH-2019-00847</w:t>
      </w:r>
    </w:p>
    <w:bookmarkEnd w:id="21"/>
    <w:bookmarkStart w:id="22" w:name="billed-to-client"/>
    <w:p>
      <w:pPr>
        <w:pStyle w:val="Heading4"/>
      </w:pPr>
      <w:r>
        <w:t xml:space="preserve">Billed To (Client)</w:t>
      </w:r>
    </w:p>
    <w:p>
      <w:pPr>
        <w:pStyle w:val="FirstParagraph"/>
      </w:pPr>
      <w:r>
        <w:rPr>
          <w:bCs/>
          <w:b/>
        </w:rPr>
        <w:t xml:space="preserve">Mr. David Ben-Ari</w:t>
      </w:r>
    </w:p>
    <w:p>
      <w:pPr>
        <w:pStyle w:val="BodyText"/>
      </w:pPr>
      <w:r>
        <w:t xml:space="preserve">27 Allenby Boulevard, Apt. 12B</w:t>
      </w:r>
    </w:p>
    <w:p>
      <w:pPr>
        <w:pStyle w:val="BodyText"/>
      </w:pPr>
      <w:r>
        <w:t xml:space="preserve">Tel Aviv, Israel 6453001</w:t>
      </w:r>
    </w:p>
    <w:p>
      <w:pPr>
        <w:pStyle w:val="BodyText"/>
      </w:pPr>
      <w:r>
        <w:t xml:space="preserve">Phone: +972-52-774-9912</w:t>
      </w:r>
    </w:p>
    <w:p>
      <w:pPr>
        <w:pStyle w:val="BodyText"/>
      </w:pPr>
      <w:r>
        <w:t xml:space="preserve">Email: d.benari@gmail.com</w:t>
      </w:r>
    </w:p>
    <w:p>
      <w:pPr>
        <w:pStyle w:val="BodyText"/>
      </w:pPr>
      <w:r>
        <w:t xml:space="preserve">Vehicle: 2021 Toyota Camry, Plate: 123-45-67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Complete engine diagnostic inspection and computerized fault code analysis performed by certified mechanic at our Tel Aviv workshop</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Replacement of front brake pads (ceramic, OEM-grade) and resurfacing of brake rotors for the 2021 Toyota Camry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Full synthetic engine oil change (5W-30, 5 liters) including oil filter replacement and disposal of used oil per Israeli environmental regulations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Transmission fluid flush and filter replacement (CVT fluid, 6.5 liters) to ensure smooth gear shifting performance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5</w:t>
            </w:r>
          </w:p>
        </w:tc>
        <w:tc>
          <w:tcPr/>
          <w:p>
            <w:pPr>
              <w:pStyle w:val="Compact"/>
              <w:jc w:val="left"/>
            </w:pPr>
            <w:r>
              <w:t xml:space="preserve">Wheel alignment (four-wheel laser alignment) and tire rotation to correct uneven wear detected during the initial mechanic inspection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Replacement of air conditioning compressor and recharging of R-134a refrigerant system for optimal cooling in Tel Aviv summer conditions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Replacement of both front suspension ball joints and lower control arm bushings to eliminate steering vibration reported by client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8</w:t>
            </w:r>
          </w:p>
        </w:tc>
        <w:tc>
          <w:tcPr/>
          <w:p>
            <w:pPr>
              <w:pStyle w:val="Compact"/>
              <w:jc w:val="left"/>
            </w:pPr>
            <w:r>
              <w:t xml:space="preserve">Post-repair road test, safety inspection, and issuance of updated vehicle maintenance log compliant with Israeli Ministry of Transport requirements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7,540.00 ILS</w:t>
            </w:r>
          </w:p>
        </w:tc>
      </w:tr>
      <w:tr>
        <w:tc>
          <w:tcPr/>
          <w:p>
            <w:pPr>
              <w:pStyle w:val="Compact"/>
              <w:jc w:val="left"/>
            </w:pPr>
            <w:r>
              <w:t xml:space="preserve">VAT (18% - Israel Standard Rate)</w:t>
            </w:r>
          </w:p>
        </w:tc>
        <w:tc>
          <w:tcPr/>
          <w:p>
            <w:pPr>
              <w:pStyle w:val="Compact"/>
              <w:jc w:val="right"/>
            </w:pPr>
            <w:r>
              <w:t xml:space="preserve">1,357.20 ILS</w:t>
            </w:r>
          </w:p>
        </w:tc>
      </w:tr>
      <w:tr>
        <w:tc>
          <w:tcPr/>
          <w:p>
            <w:pPr>
              <w:pStyle w:val="Compact"/>
              <w:jc w:val="left"/>
            </w:pPr>
            <w:r>
              <w:t xml:space="preserve">Discount (Loyal Customer - 5%)</w:t>
            </w:r>
          </w:p>
        </w:tc>
        <w:tc>
          <w:tcPr/>
          <w:p>
            <w:pPr>
              <w:pStyle w:val="Compact"/>
              <w:jc w:val="right"/>
            </w:pPr>
            <w:r>
              <w:t xml:space="preserve">-377.00 ILS</w:t>
            </w:r>
          </w:p>
        </w:tc>
      </w:tr>
      <w:tr>
        <w:tc>
          <w:tcPr/>
          <w:p>
            <w:pPr>
              <w:pStyle w:val="Compact"/>
              <w:jc w:val="left"/>
            </w:pPr>
            <w:r>
              <w:t xml:space="preserve">TOTAL AMOUNT DUE</w:t>
            </w:r>
          </w:p>
        </w:tc>
        <w:tc>
          <w:tcPr/>
          <w:p>
            <w:pPr>
              <w:pStyle w:val="Compact"/>
              <w:jc w:val="right"/>
            </w:pPr>
            <w:r>
              <w:t xml:space="preserve">8,520.20 ILS</w:t>
            </w:r>
          </w:p>
        </w:tc>
      </w:tr>
    </w:tbl>
    <w:bookmarkStart w:id="23" w:name="notes-payment-information"/>
    <w:p>
      <w:pPr>
        <w:pStyle w:val="Heading4"/>
      </w:pPr>
      <w:r>
        <w:t xml:space="preserve">Notes &amp; Payment Information</w:t>
      </w:r>
    </w:p>
    <w:p>
      <w:pPr>
        <w:pStyle w:val="FirstParagraph"/>
      </w:pPr>
      <w:r>
        <w:rPr>
          <w:bCs/>
          <w:b/>
        </w:rPr>
        <w:t xml:space="preserve">Payment Method:</w:t>
      </w:r>
      <w:r>
        <w:t xml:space="preserve"> </w:t>
      </w:r>
      <w:r>
        <w:t xml:space="preserve">Bank Transfer to Shalom Auto Mechanic &amp; Repair Center, Bank Leumi, Branch Tel Aviv Dizengoff, Account: 001-004-556789-01. Alternatively, credit card payment (Visa, Mastercard, Amex) is accepted at our Tel Aviv workshop.</w:t>
      </w:r>
    </w:p>
    <w:p>
      <w:pPr>
        <w:pStyle w:val="BodyText"/>
      </w:pPr>
      <w:r>
        <w:rPr>
          <w:bCs/>
          <w:b/>
        </w:rPr>
        <w:t xml:space="preserve">Payment Terms:</w:t>
      </w:r>
      <w:r>
        <w:t xml:space="preserve"> </w:t>
      </w:r>
      <w:r>
        <w:t xml:space="preserve">Full payment is due within 14 calendar days from the date of this invoice. Late payments will incur a monthly interest charge of 1.5% in accordance with Israeli commercial law.</w:t>
      </w:r>
    </w:p>
    <w:p>
      <w:pPr>
        <w:pStyle w:val="BodyText"/>
      </w:pPr>
      <w:r>
        <w:rPr>
          <w:bCs/>
          <w:b/>
        </w:rPr>
        <w:t xml:space="preserve">Warranty:</w:t>
      </w:r>
      <w:r>
        <w:t xml:space="preserve"> </w:t>
      </w:r>
      <w:r>
        <w:t xml:space="preserve">All mechanic labor performed at our Tel Aviv facility carries a 12-month / 20,000-kilometer warranty. All replacement parts are covered by the manufacturer's standard warranty in addition to our workshop guarantee.</w:t>
      </w:r>
    </w:p>
    <w:p>
      <w:pPr>
        <w:pStyle w:val="BodyText"/>
      </w:pPr>
      <w:r>
        <w:rPr>
          <w:bCs/>
          <w:b/>
        </w:rPr>
        <w:t xml:space="preserve">Vehicle Return:</w:t>
      </w:r>
      <w:r>
        <w:t xml:space="preserve"> </w:t>
      </w:r>
      <w:r>
        <w:t xml:space="preserve">Your vehicle is ready for collection from our workshop at 142 Dizengoff Street, Tel Aviv, Israel, effective 14 June 2025. Please present this invoice or a valid photo ID upon collection.</w:t>
      </w:r>
    </w:p>
    <w:bookmarkEnd w:id="23"/>
    <w:bookmarkStart w:id="24" w:name="terms-and-conditions"/>
    <w:p>
      <w:pPr>
        <w:pStyle w:val="Heading4"/>
      </w:pPr>
      <w:r>
        <w:t xml:space="preserve">Terms and Conditions</w:t>
      </w:r>
    </w:p>
    <w:p>
      <w:pPr>
        <w:pStyle w:val="FirstParagraph"/>
      </w:pPr>
      <w:r>
        <w:t xml:space="preserve">1. This invoice constitutes a formal request for payment for mechanic services rendered at our Tel Aviv, Israel workshop. All work was performed in accordance with the vehicle manufacturer's specifications and Israeli automotive safety standards.</w:t>
      </w:r>
    </w:p>
    <w:p>
      <w:pPr>
        <w:pStyle w:val="BodyText"/>
      </w:pPr>
      <w:r>
        <w:t xml:space="preserve">2. The client acknowledges that all diagnostic findings and repair recommendations were communicated verbally and in writing prior to the commencement of work. The client authorized all listed mechanic services on 10 June 2025.</w:t>
      </w:r>
    </w:p>
    <w:p>
      <w:pPr>
        <w:pStyle w:val="BodyText"/>
      </w:pPr>
      <w:r>
        <w:t xml:space="preserve">3. Any additional work discovered during the repair process that was not included in this invoice will be subject to a separate authorization and billing process. No unapproved mechanic work will be performed.</w:t>
      </w:r>
    </w:p>
    <w:p>
      <w:pPr>
        <w:pStyle w:val="BodyText"/>
      </w:pPr>
      <w:r>
        <w:t xml:space="preserve">4. This invoice is valid for 90 days from the date of issue. After this period, the client is requested to contact our Tel Aviv office to confirm the outstanding balance before any collection action is initiated.</w:t>
      </w:r>
    </w:p>
    <w:p>
      <w:pPr>
        <w:pStyle w:val="BodyText"/>
      </w:pPr>
      <w:r>
        <w:t xml:space="preserve">5. All personal data processed in connection with this invoice is handled in compliance with the Israeli Privacy Protection Law, 5741-1981, and the relevant regulations of the Israeli Privacy Protection Authority.</w:t>
      </w:r>
    </w:p>
    <w:p>
      <w:pPr>
        <w:pStyle w:val="BodyText"/>
      </w:pPr>
      <w:r>
        <w:t xml:space="preserve">6. Disputes arising from this invoice or the associated mechanic services shall be subject to the exclusive jurisdiction of the competent courts in Tel Aviv, Israel.</w:t>
      </w:r>
    </w:p>
    <w:bookmarkEnd w:id="24"/>
    <w:p>
      <w:pPr>
        <w:pStyle w:val="BodyText"/>
      </w:pPr>
      <w:r>
        <w:t xml:space="preserve">Shalom Auto Mechanic &amp; Repair Center | 142 Dizengoff Street, Tel Aviv, Israel 6453001</w:t>
      </w:r>
    </w:p>
    <w:p>
      <w:pPr>
        <w:pStyle w:val="BodyText"/>
      </w:pPr>
      <w:r>
        <w:t xml:space="preserve">VAT: 51-804-332-19 | License: IL-MECH-2019-00847 | This is a computer-generated invoice and does not require a signature.</w:t>
      </w:r>
    </w:p>
    <w:p>
      <w:pPr>
        <w:pStyle w:val="BodyText"/>
      </w:pPr>
      <w:r>
        <w:t xml:space="preserve">Thank you for choosing our mechanic services in Tel Aviv, Israel. We look forward to keeping your vehicle in excellent condition.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Tel Aviv, Israel</dc:title>
  <dc:creator/>
  <dc:language>en</dc:language>
  <cp:keywords/>
  <dcterms:created xsi:type="dcterms:W3CDTF">2026-10-10T10:20:52Z</dcterms:created>
  <dcterms:modified xsi:type="dcterms:W3CDTF">2026-10-10T10:20:52Z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