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tokyo-precision-mechanic-co.-ltd."/>
    <w:p>
      <w:pPr>
        <w:pStyle w:val="Heading1"/>
      </w:pPr>
      <w:r>
        <w:t xml:space="preserve">Tokyo Precision Mechanic Co., Ltd.</w:t>
      </w:r>
    </w:p>
    <w:p>
      <w:pPr>
        <w:pStyle w:val="FirstParagraph"/>
      </w:pPr>
      <w:r>
        <w:t xml:space="preserve">2-14-8 Shibuya, Shibuya-ku, Tokyo 150-0002, Japan</w:t>
      </w:r>
    </w:p>
    <w:p>
      <w:pPr>
        <w:pStyle w:val="BodyText"/>
      </w:pPr>
      <w:r>
        <w:t xml:space="preserve">Tel: +81-3-5411-7890 | Fax: +81-3-5411-7891</w:t>
      </w:r>
    </w:p>
    <w:p>
      <w:pPr>
        <w:pStyle w:val="BodyText"/>
      </w:pPr>
      <w:r>
        <w:t xml:space="preserve">Email: billing@tokyoprecisionmechanic.co.jp</w:t>
      </w:r>
    </w:p>
    <w:p>
      <w:pPr>
        <w:pStyle w:val="BodyText"/>
      </w:pPr>
      <w:r>
        <w:t xml:space="preserve">Corporation No.: 4010401087654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TPM-2025-04872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Japan Tokyo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Mr. Kenji Tanaka</w:t>
      </w:r>
    </w:p>
    <w:p>
      <w:pPr>
        <w:pStyle w:val="BodyText"/>
      </w:pPr>
      <w:r>
        <w:t xml:space="preserve">Tanaka Automotive Holdings, Inc.</w:t>
      </w:r>
    </w:p>
    <w:p>
      <w:pPr>
        <w:pStyle w:val="BodyText"/>
      </w:pPr>
      <w:r>
        <w:t xml:space="preserve">5-22-1 Roppongi, Minato-ku</w:t>
      </w:r>
    </w:p>
    <w:p>
      <w:pPr>
        <w:pStyle w:val="BodyText"/>
      </w:pPr>
      <w:r>
        <w:t xml:space="preserve">Tokyo 106-0032, Japan</w:t>
      </w:r>
    </w:p>
    <w:p>
      <w:pPr>
        <w:pStyle w:val="BodyText"/>
      </w:pPr>
      <w:r>
        <w:t xml:space="preserve">Tel: +81-3-6721-4567</w:t>
      </w:r>
    </w:p>
    <w:p>
      <w:pPr>
        <w:pStyle w:val="BodyText"/>
      </w:pPr>
      <w:r>
        <w:t xml:space="preserve">Account No.: TA-2024-0091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Tokyo Precision Mechanic Co., Ltd.</w:t>
      </w:r>
    </w:p>
    <w:p>
      <w:pPr>
        <w:pStyle w:val="BodyText"/>
      </w:pPr>
      <w:r>
        <w:t xml:space="preserve">Lead Mechanic: Hiroshi Yamamoto</w:t>
      </w:r>
    </w:p>
    <w:p>
      <w:pPr>
        <w:pStyle w:val="BodyText"/>
      </w:pPr>
      <w:r>
        <w:t xml:space="preserve">Licence No.: JMT-2019-44821</w:t>
      </w:r>
    </w:p>
    <w:p>
      <w:pPr>
        <w:pStyle w:val="BodyText"/>
      </w:pPr>
      <w:r>
        <w:t xml:space="preserve">Workshop: Shibuya Main Branch</w:t>
      </w:r>
    </w:p>
    <w:p>
      <w:pPr>
        <w:pStyle w:val="BodyText"/>
      </w:pPr>
      <w:r>
        <w:t xml:space="preserve">Japan Tokyo, Shibuya-ku</w:t>
      </w:r>
    </w:p>
    <w:p>
      <w:pPr>
        <w:pStyle w:val="BodyText"/>
      </w:pPr>
      <w:r>
        <w:t xml:space="preserve">Registration: Tokyo Prefecture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 /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diagnostic and overhaul — 2.5L inline-4 petrol engine, including cylinder head inspection, valve clearance adjustment, and timing belt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Athlete (2021)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flush and filter replacement — 8-speed automatic transmission, including torque converter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Athlete (2021)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Brake system service — front and rear disc brake pad replacement, rotor resurfacing, and brake fluid exchange (DOT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Athlete (2021)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and steering alignment — four-wheel laser alignment, shock absorber inspection, and bushing replacement (front pair)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Athlete (2021)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inspection — alternator output test, battery health assessment, and ECU software update to latest Japan Tokyo regional 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Athlete (2021)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vehicle inspection (Shaken) preparation and compliance — full safety and emissions check per Japan Tokyo Metropolitan Government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Athlete (2021)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Parts and consumables — engine oil (5W-30, 5L), oil filter, air filter, cabin filter, spark plugs (4 pcs), and brake fluid (1L)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Athlete (2021)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Post-service road test and quality assurance — 30-minute test drive on Japan Tokyo metropolitan roads, final torque verification, and customer handover briefing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Crown Athlete (2021)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¥517,500</w:t>
      </w:r>
    </w:p>
    <w:p>
      <w:pPr>
        <w:pStyle w:val="BodyText"/>
      </w:pPr>
      <w:r>
        <w:t xml:space="preserve">Consumable Parts &amp; Materials:</w:t>
      </w:r>
      <w:r>
        <w:t xml:space="preserve">¥42,500</w:t>
      </w:r>
    </w:p>
    <w:p>
      <w:pPr>
        <w:pStyle w:val="BodyText"/>
      </w:pPr>
      <w:r>
        <w:t xml:space="preserve">Consumable Parts &amp; Materials (included above):</w:t>
      </w:r>
      <w:r>
        <w:t xml:space="preserve">¥0</w:t>
      </w:r>
    </w:p>
    <w:p>
      <w:pPr>
        <w:pStyle w:val="BodyText"/>
      </w:pPr>
      <w:r>
        <w:t xml:space="preserve">Consumption Tax (10%):</w:t>
      </w:r>
      <w:r>
        <w:t xml:space="preserve">¥51,750</w:t>
      </w:r>
    </w:p>
    <w:p>
      <w:pPr>
        <w:pStyle w:val="BodyText"/>
      </w:pPr>
      <w:r>
        <w:t xml:space="preserve">Grand Total:</w:t>
      </w:r>
      <w:r>
        <w:t xml:space="preserve">¥569,250</w:t>
      </w:r>
    </w:p>
    <w:bookmarkStart w:id="24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(Japanese Domestic Wire)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Mitsubishi UFJ Bank, Shibuya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Tokyo Precision Mechanic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123-45-678901 (Ordinary Savings)</w:t>
      </w:r>
    </w:p>
    <w:p>
      <w:pPr>
        <w:pStyle w:val="BodyText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30 days of this Invoice issue date (by July 12, 2025)</w:t>
      </w:r>
    </w:p>
    <w:p>
      <w:pPr>
        <w:pStyle w:val="BodyText"/>
      </w:pPr>
      <w:r>
        <w:rPr>
          <w:bCs/>
          <w:b/>
        </w:rPr>
        <w:t xml:space="preserve">Reference for Payment:</w:t>
      </w:r>
      <w:r>
        <w:t xml:space="preserve"> </w:t>
      </w:r>
      <w:r>
        <w:t xml:space="preserve">Please cite Invoice No. TPM-2025-04872 in your transfer memo</w:t>
      </w:r>
    </w:p>
    <w:p>
      <w:pPr>
        <w:pStyle w:val="BodyText"/>
      </w:pPr>
      <w:r>
        <w:rPr>
          <w:bCs/>
          <w:b/>
        </w:rPr>
        <w:t xml:space="preserve">Overdue Penalty:</w:t>
      </w:r>
      <w:r>
        <w:t xml:space="preserve"> </w:t>
      </w:r>
      <w:r>
        <w:t xml:space="preserve">1.5% per month on outstanding balance after the due date</w:t>
      </w:r>
    </w:p>
    <w:bookmarkEnd w:id="24"/>
    <w:bookmarkStart w:id="25" w:name="notes-and-terms"/>
    <w:p>
      <w:pPr>
        <w:pStyle w:val="Heading3"/>
      </w:pPr>
      <w:r>
        <w:t xml:space="preserve">Notes and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Tokyo Precision Mechanic Co., Ltd., a registered automotive service provider operating in Japan Tokyo under the jurisdiction of the Tokyo Metropolitan Government.</w:t>
      </w:r>
    </w:p>
    <w:p>
      <w:pPr>
        <w:numPr>
          <w:ilvl w:val="0"/>
          <w:numId w:val="1001"/>
        </w:numPr>
        <w:pStyle w:val="Compact"/>
      </w:pPr>
      <w:r>
        <w:t xml:space="preserve">All mechanic work performed under this Invoice has been carried out by certified technicians holding valid Japan automotive repair licences. The lead Mechanic, Mr. Hiroshi Yamamoto, holds a Level 1 Automotive Engineer certification.</w:t>
      </w:r>
    </w:p>
    <w:p>
      <w:pPr>
        <w:numPr>
          <w:ilvl w:val="0"/>
          <w:numId w:val="1001"/>
        </w:numPr>
        <w:pStyle w:val="Compact"/>
      </w:pPr>
      <w:r>
        <w:t xml:space="preserve">All parts used in the service are genuine OEM components sourced from authorized Japan Tokyo distribution centres. A parts warranty of 12 months or 20,000 km (whichever comes first) applies to all replaced components.</w:t>
      </w:r>
    </w:p>
    <w:p>
      <w:pPr>
        <w:numPr>
          <w:ilvl w:val="0"/>
          <w:numId w:val="1001"/>
        </w:numPr>
        <w:pStyle w:val="Compact"/>
      </w:pPr>
      <w:r>
        <w:t xml:space="preserve">Labour warranty: All mechanic labour performed under this Invoice is covered by a 6-month / 10,000 km warranty from the date of service completion.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within 30 calendar days. Payment beyond the due date will incur a late fee of 1.5% per month as stipulated in our standard service agreement.</w:t>
      </w:r>
    </w:p>
    <w:p>
      <w:pPr>
        <w:numPr>
          <w:ilvl w:val="0"/>
          <w:numId w:val="1001"/>
        </w:numPr>
        <w:pStyle w:val="Compact"/>
      </w:pPr>
      <w:r>
        <w:t xml:space="preserve">The vehicle was serviced at our Japan Tokyo Shibuya workshop. The customer is responsible for any additional repairs identified during the service that were not included in this Invoice. A separate quotation will be provided for such items.</w:t>
      </w:r>
    </w:p>
    <w:p>
      <w:pPr>
        <w:numPr>
          <w:ilvl w:val="0"/>
          <w:numId w:val="1001"/>
        </w:numPr>
        <w:pStyle w:val="Compact"/>
      </w:pPr>
      <w:r>
        <w:t xml:space="preserve">For disputes regarding this Invoice, please contact our billing department within 14 days of the issue date. All communications should reference Invoice No. TPM-2025-04872.</w:t>
      </w:r>
    </w:p>
    <w:p>
      <w:pPr>
        <w:numPr>
          <w:ilvl w:val="0"/>
          <w:numId w:val="1001"/>
        </w:numPr>
        <w:pStyle w:val="Compact"/>
      </w:pPr>
      <w:r>
        <w:t xml:space="preserve">This document serves as the official Invoice for tax and accounting purposes in Japan. A duplicate copy may be requested from our office in Shibuya, Tokyo.</w:t>
      </w:r>
    </w:p>
    <w:bookmarkEnd w:id="25"/>
    <w:p>
      <w:pPr>
        <w:pStyle w:val="FirstParagraph"/>
      </w:pPr>
      <w:r>
        <w:t xml:space="preserve">Authorized Signature:</w:t>
      </w:r>
    </w:p>
    <w:p>
      <w:pPr>
        <w:pStyle w:val="BodyText"/>
      </w:pPr>
      <w:r>
        <w:t xml:space="preserve">Hiroshi Yamamoto, Lead Mechanic</w:t>
      </w:r>
    </w:p>
    <w:p>
      <w:pPr>
        <w:pStyle w:val="BodyText"/>
      </w:pPr>
      <w:r>
        <w:t xml:space="preserve">Company Seal: [Registered Seal of Tokyo Precision Mechanic Co., Ltd.]</w:t>
      </w:r>
    </w:p>
    <w:p>
      <w:pPr>
        <w:pStyle w:val="BodyText"/>
      </w:pPr>
      <w:r>
        <w:t xml:space="preserve">Date: June 12, 2025</w:t>
      </w:r>
    </w:p>
    <w:p>
      <w:pPr>
        <w:pStyle w:val="BodyText"/>
      </w:pPr>
      <w:r>
        <w:t xml:space="preserve">Tokyo Precision Mechanic Co., Ltd. | 2-14-8 Shibuya, Shibuya-ku, Tokyo 150-0002, Japan</w:t>
      </w:r>
    </w:p>
    <w:p>
      <w:pPr>
        <w:pStyle w:val="BodyText"/>
      </w:pPr>
      <w:r>
        <w:t xml:space="preserve">Corporation No.: 4010401087654 | Representative: Sato Kenji | Capital: ¥50,000,000</w:t>
      </w:r>
    </w:p>
    <w:p>
      <w:pPr>
        <w:pStyle w:val="BodyText"/>
      </w:pPr>
      <w:r>
        <w:t xml:space="preserve">This Invoice was generated electronically and is valid without a physical stamp per Japanese Electronic Books Act (2019).</w:t>
      </w:r>
    </w:p>
    <w:p>
      <w:pPr>
        <w:pStyle w:val="BodyText"/>
      </w:pPr>
      <w:r>
        <w:t xml:space="preserve">Thank you for choosing our Mechanic services in Japan Tokyo. We look forward to continuing to serve your automotive needs.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Mechanic Services - Japan Tokyo</dc:title>
  <dc:creator/>
  <dc:language>en</dc:language>
  <cp:keywords/>
  <dcterms:created xsi:type="dcterms:W3CDTF">2026-10-10T08:37:23Z</dcterms:created>
  <dcterms:modified xsi:type="dcterms:W3CDTF">2026-10-10T08:37:23Z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