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pex-mechanical-engineering-solutions"/>
    <w:p>
      <w:pPr>
        <w:pStyle w:val="Heading1"/>
      </w:pPr>
      <w:r>
        <w:t xml:space="preserve">Apex Mechanical Engineering Solutions</w:t>
      </w:r>
    </w:p>
    <w:p>
      <w:pPr>
        <w:pStyle w:val="FirstParagraph"/>
      </w:pPr>
      <w:r>
        <w:t xml:space="preserve">123 Innovation Drive, Suite 400</w:t>
      </w:r>
    </w:p>
    <w:p>
      <w:pPr>
        <w:pStyle w:val="BodyText"/>
      </w:pPr>
      <w:r>
        <w:t xml:space="preserve">Toronto, Ontario, Canada Toronto M5V 2T6</w:t>
      </w:r>
    </w:p>
    <w:p>
      <w:pPr>
        <w:pStyle w:val="BodyText"/>
      </w:pPr>
      <w:r>
        <w:t xml:space="preserve">Phone: +1 (416) 555-0199</w:t>
      </w:r>
    </w:p>
    <w:p>
      <w:pPr>
        <w:pStyle w:val="BodyText"/>
      </w:pPr>
      <w:r>
        <w:t xml:space="preserve">Email: billing@apexmechanical.ca</w:t>
      </w:r>
    </w:p>
    <w:p>
      <w:pPr>
        <w:pStyle w:val="BodyText"/>
      </w:pPr>
      <w:r>
        <w:t xml:space="preserve">HST #: 123456789RT0001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INV-2023-10-45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23, 2023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HVAC Retrofit - Downtown Core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Summit Commercial Developments Inc.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456 Bay Street, Floor 12</w:t>
      </w:r>
    </w:p>
    <w:p>
      <w:pPr>
        <w:pStyle w:val="BodyText"/>
      </w:pPr>
      <w:r>
        <w:t xml:space="preserve">Toronto, Ontario, Canada Toronto M5H 2Y4</w:t>
      </w:r>
    </w:p>
    <w:bookmarkEnd w:id="22"/>
    <w:bookmarkStart w:id="23" w:name="project-site"/>
    <w:p>
      <w:pPr>
        <w:pStyle w:val="Heading3"/>
      </w:pPr>
      <w:r>
        <w:t xml:space="preserve">Project Site:</w:t>
      </w:r>
    </w:p>
    <w:p>
      <w:pPr>
        <w:pStyle w:val="FirstParagraph"/>
      </w:pPr>
      <w:r>
        <w:t xml:space="preserve">789 King Street West</w:t>
      </w:r>
    </w:p>
    <w:p>
      <w:pPr>
        <w:pStyle w:val="BodyText"/>
      </w:pPr>
      <w:r>
        <w:t xml:space="preserve">Toronto, Ontario, Canada Toronto M5V 1M1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/ Unit Price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(CAD)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Mechanical Engineer Consultation</w:t>
            </w:r>
            <w:r>
              <w:br/>
            </w:r>
            <w:r>
              <w:t xml:space="preserve">Comprehensive site assessment and feasibility study for HVAC system upgrade. Includes review of existing blueprints and compliance check with Ontario Building Code (OBC).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Thermal Load Calculations</w:t>
            </w:r>
            <w:r>
              <w:br/>
            </w:r>
            <w:r>
              <w:t xml:space="preserve">Detailed heat loss and gain analysis using HAP software to determine optimal equipment sizing for the new commercial space.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System Design &amp; Drafting</w:t>
            </w:r>
            <w:r>
              <w:br/>
            </w:r>
            <w:r>
              <w:t xml:space="preserve">Creation of detailed mechanical schematics, ductwork layouts, and piping diagrams using AutoCAD and Revit. Includes coordination with electrical and structural teams.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Equipment Specification</w:t>
            </w:r>
            <w:r>
              <w:br/>
            </w:r>
            <w:r>
              <w:t xml:space="preserve">Selection and specification of chillers, boilers, and air handling units ensuring energy efficiency standards (CAnergyStar) are met.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$1,050.00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Regulatory Compliance Review</w:t>
            </w:r>
            <w:r>
              <w:br/>
            </w:r>
            <w:r>
              <w:t xml:space="preserve">Ensuring all designs meet local Toronto municipal bylaws and environmental regulations for mechanical systems.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Project Management &amp; Coordination</w:t>
            </w:r>
            <w:r>
              <w:br/>
            </w:r>
            <w:r>
              <w:t xml:space="preserve">Oversight of the design phase, client meetings, and vendor coordination.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$1,500.00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$13,350.00</w:t>
      </w:r>
    </w:p>
    <w:p>
      <w:pPr>
        <w:pStyle w:val="BodyText"/>
      </w:pPr>
      <w:r>
        <w:t xml:space="preserve">HST (13%):</w:t>
      </w:r>
      <w:r>
        <w:t xml:space="preserve"> </w:t>
      </w:r>
      <w:r>
        <w:t xml:space="preserve">$1,735.50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$15,085.50</w:t>
      </w:r>
    </w:p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make payment within 30 days of the invoice date. Late payments may incur a 1.5% monthly interest charge.</w:t>
      </w:r>
    </w:p>
    <w:p>
      <w:pPr>
        <w:pStyle w:val="BodyText"/>
      </w:pPr>
      <w:r>
        <w:rPr>
          <w:bCs/>
          <w:b/>
        </w:rPr>
        <w:t xml:space="preserve">Bank Transfer:</w:t>
      </w:r>
    </w:p>
    <w:p>
      <w:pPr>
        <w:pStyle w:val="BodyText"/>
      </w:pPr>
      <w:r>
        <w:t xml:space="preserve">Bank: Royal Bank of Canada</w:t>
      </w:r>
    </w:p>
    <w:p>
      <w:pPr>
        <w:pStyle w:val="BodyText"/>
      </w:pPr>
      <w:r>
        <w:t xml:space="preserve">Transit: 00123</w:t>
      </w:r>
    </w:p>
    <w:p>
      <w:pPr>
        <w:pStyle w:val="BodyText"/>
      </w:pPr>
      <w:r>
        <w:t xml:space="preserve">Institution: 003</w:t>
      </w:r>
    </w:p>
    <w:p>
      <w:pPr>
        <w:pStyle w:val="BodyText"/>
      </w:pPr>
      <w:r>
        <w:t xml:space="preserve">Account: 123456789</w:t>
      </w:r>
    </w:p>
    <w:p>
      <w:pPr>
        <w:pStyle w:val="BodyText"/>
      </w:pPr>
      <w:r>
        <w:t xml:space="preserve">Reference: INV-2023-10-45</w:t>
      </w:r>
    </w:p>
    <w:bookmarkEnd w:id="24"/>
    <w:bookmarkStart w:id="25" w:name="terms-and-conditions"/>
    <w:p>
      <w:pPr>
        <w:pStyle w:val="Heading3"/>
      </w:pPr>
      <w:r>
        <w:t xml:space="preserve">Terms and Conditions</w:t>
      </w:r>
    </w:p>
    <w:p>
      <w:pPr>
        <w:pStyle w:val="FirstParagraph"/>
      </w:pPr>
      <w:r>
        <w:t xml:space="preserve">1. This Invoice represents professional services rendered by a licensed Mechanical Engineer in the province of Ontario.</w:t>
      </w:r>
    </w:p>
    <w:p>
      <w:pPr>
        <w:pStyle w:val="BodyText"/>
      </w:pPr>
      <w:r>
        <w:t xml:space="preserve">2. All designs and calculations are the intellectual property of Apex Mechanical Engineering Solutions until full payment is received.</w:t>
      </w:r>
    </w:p>
    <w:p>
      <w:pPr>
        <w:pStyle w:val="BodyText"/>
      </w:pPr>
      <w:r>
        <w:t xml:space="preserve">3. Services are performed in accordance with the standards set by the Professional Engineers Ontario (PEO).</w:t>
      </w:r>
    </w:p>
    <w:p>
      <w:pPr>
        <w:pStyle w:val="BodyText"/>
      </w:pPr>
      <w:r>
        <w:t xml:space="preserve">4. Any changes to the scope of work must be agreed upon in writing and may result in additional charges.</w:t>
      </w:r>
    </w:p>
    <w:p>
      <w:pPr>
        <w:pStyle w:val="BodyText"/>
      </w:pPr>
      <w:r>
        <w:t xml:space="preserve">5. This Invoice is valid for payment in Canadian Dollars (CAD).</w:t>
      </w:r>
    </w:p>
    <w:bookmarkEnd w:id="25"/>
    <w:p>
      <w:pPr>
        <w:pStyle w:val="BodyText"/>
      </w:pPr>
      <w:r>
        <w:t xml:space="preserve">Authorized Signature</w:t>
      </w:r>
    </w:p>
    <w:p>
      <w:pPr>
        <w:pStyle w:val="BodyText"/>
      </w:pPr>
      <w:r>
        <w:t xml:space="preserve">John Doe, P.Eng.</w:t>
      </w:r>
    </w:p>
    <w:p>
      <w:pPr>
        <w:pStyle w:val="BodyText"/>
      </w:pPr>
      <w:r>
        <w:t xml:space="preserve">Principal Mechanical Engineer</w:t>
      </w:r>
    </w:p>
    <w:p>
      <w:pPr>
        <w:pStyle w:val="BodyText"/>
      </w:pPr>
      <w:r>
        <w:t xml:space="preserve">Client Acceptance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Signature: _______________</w:t>
      </w:r>
    </w:p>
    <w:p>
      <w:pPr>
        <w:pStyle w:val="BodyText"/>
      </w:pPr>
      <w:r>
        <w:t xml:space="preserve">Thank you for your business. We appreciate your trust in our engineering expertise.</w:t>
      </w:r>
    </w:p>
    <w:p>
      <w:pPr>
        <w:pStyle w:val="BodyText"/>
      </w:pPr>
      <w:r>
        <w:t xml:space="preserve">Apex Mechanical Engineering Solutions | Toronto, Ontario, Canada Toronto</w:t>
      </w:r>
    </w:p>
    <w:p>
      <w:pPr>
        <w:pStyle w:val="BodyText"/>
      </w:pPr>
      <w:r>
        <w:t xml:space="preserve">Registered with Professional Engineers Ontario (PEO)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Mechanical Engineering Services</dc:title>
  <dc:creator/>
  <dc:language>en</dc:language>
  <cp:keywords/>
  <dcterms:created xsi:type="dcterms:W3CDTF">2026-10-10T01:11:13Z</dcterms:created>
  <dcterms:modified xsi:type="dcterms:W3CDTF">2026-10-10T01:11:13Z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