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Mechanical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accra-precision-engineering-ltd."/>
    <w:p>
      <w:pPr>
        <w:pStyle w:val="Heading1"/>
      </w:pPr>
      <w:r>
        <w:t xml:space="preserve">Accra Precision Engineering Ltd.</w:t>
      </w:r>
    </w:p>
    <w:p>
      <w:pPr>
        <w:pStyle w:val="FirstParagraph"/>
      </w:pPr>
      <w:r>
        <w:rPr>
          <w:bCs/>
          <w:b/>
        </w:rPr>
        <w:t xml:space="preserve">Lead Mechanical Engineer:</w:t>
      </w:r>
      <w:r>
        <w:t xml:space="preserve"> </w:t>
      </w:r>
      <w:r>
        <w:t xml:space="preserve">Kwame Mensah, P.Eng.</w:t>
      </w:r>
    </w:p>
    <w:p>
      <w:pPr>
        <w:pStyle w:val="BodyText"/>
      </w:pPr>
      <w:r>
        <w:t xml:space="preserve">Plot 45, Airport Residential Area</w:t>
      </w:r>
    </w:p>
    <w:p>
      <w:pPr>
        <w:pStyle w:val="BodyText"/>
      </w:pPr>
      <w:r>
        <w:t xml:space="preserve">Accra, Greater Accra Region</w:t>
      </w:r>
    </w:p>
    <w:p>
      <w:pPr>
        <w:pStyle w:val="BodyText"/>
      </w:pPr>
      <w:r>
        <w:t xml:space="preserve">Ghana</w:t>
      </w:r>
    </w:p>
    <w:p>
      <w:pPr>
        <w:pStyle w:val="BodyText"/>
      </w:pPr>
      <w:r>
        <w:t xml:space="preserve">Email: billing@accraprecision.com</w:t>
      </w:r>
    </w:p>
    <w:p>
      <w:pPr>
        <w:pStyle w:val="BodyText"/>
      </w:pPr>
      <w:r>
        <w:t xml:space="preserve">Phone: +233 30 277 8899</w:t>
      </w:r>
    </w:p>
    <w:p>
      <w:pPr>
        <w:pStyle w:val="BodyText"/>
      </w:pPr>
      <w:r>
        <w:t xml:space="preserve">TIN: GH-99887766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INV-2023-10-042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Volta Industrial Manufacturing Co.</w:t>
      </w:r>
    </w:p>
    <w:p>
      <w:pPr>
        <w:pStyle w:val="BodyText"/>
      </w:pPr>
      <w:r>
        <w:rPr>
          <w:bCs/>
          <w:b/>
        </w:rPr>
        <w:t xml:space="preserve">Attn:</w:t>
      </w:r>
      <w:r>
        <w:t xml:space="preserve"> </w:t>
      </w:r>
      <w:r>
        <w:t xml:space="preserve">Procurement Department</w:t>
      </w:r>
    </w:p>
    <w:p>
      <w:pPr>
        <w:pStyle w:val="BodyText"/>
      </w:pPr>
      <w:r>
        <w:t xml:space="preserve">12 Liberation Road, East Legon</w:t>
      </w:r>
    </w:p>
    <w:p>
      <w:pPr>
        <w:pStyle w:val="BodyText"/>
      </w:pPr>
      <w:r>
        <w:t xml:space="preserve">Accra, Ghana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 /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Rate (GHS)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(GHS)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Comprehensive HVAC System Design &amp; Analysis</w:t>
            </w:r>
            <w:r>
              <w:br/>
            </w:r>
            <w:r>
              <w:t xml:space="preserve">Detailed thermodynamic analysis and ductwork layout for the new Accra warehouse facility.</w:t>
            </w:r>
            <w:r>
              <w:t xml:space="preserve"> </w:t>
            </w:r>
            <w:r>
              <w:t xml:space="preserve">Includes load calculations compliant with Ghana Building Code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18,000.00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Mechanical Equipment Procurement Consultation</w:t>
            </w:r>
            <w:r>
              <w:br/>
            </w:r>
            <w:r>
              <w:t xml:space="preserve">Vendor evaluation and technical specification drafting for industrial chillers and pumps.</w:t>
            </w:r>
            <w:r>
              <w:t xml:space="preserve"> </w:t>
            </w:r>
            <w:r>
              <w:t xml:space="preserve">Ensuring energy efficiency ratings suitable for the Ghanaian climate.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 Hours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6,750.00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Installation Supervision</w:t>
            </w:r>
            <w:r>
              <w:br/>
            </w:r>
            <w:r>
              <w:t xml:space="preserve">Direct oversight of mechanical installation at the East Legon site.</w:t>
            </w:r>
            <w:r>
              <w:t xml:space="preserve"> </w:t>
            </w:r>
            <w:r>
              <w:t xml:space="preserve">Ensuring safety protocols and alignment with engineering blueprints.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Final System Commissioning &amp; Testing Report</w:t>
            </w:r>
            <w:r>
              <w:br/>
            </w:r>
            <w:r>
              <w:t xml:space="preserve">Performance testing of all mechanical systems. Generation of final compliance documentation</w:t>
            </w:r>
            <w:r>
              <w:t xml:space="preserve"> </w:t>
            </w:r>
            <w:r>
              <w:t xml:space="preserve">for submission to the Accra Metropolitan Assembly.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Lot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5,000.00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GHS 54,750.00</w:t>
      </w:r>
    </w:p>
    <w:p>
      <w:pPr>
        <w:pStyle w:val="BodyText"/>
      </w:pPr>
      <w:r>
        <w:t xml:space="preserve">VAT (15%):</w:t>
      </w:r>
      <w:r>
        <w:t xml:space="preserve"> </w:t>
      </w:r>
      <w:r>
        <w:t xml:space="preserve">GHS 8,212.50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GHS 62,962.50</w:t>
      </w:r>
    </w:p>
    <w:bookmarkStart w:id="23" w:name="terms-and-conditions"/>
    <w:p>
      <w:pPr>
        <w:pStyle w:val="Heading4"/>
      </w:pPr>
      <w:r>
        <w:t xml:space="preserve">Terms and Conditions</w:t>
      </w:r>
    </w:p>
    <w:p>
      <w:pPr>
        <w:pStyle w:val="FirstParagraph"/>
      </w:pPr>
      <w:r>
        <w:t xml:space="preserve">This Invoice represents the professional fees for Mechanical Engineering services rendered by Accra Precision Engineering Ltd.</w:t>
      </w:r>
      <w:r>
        <w:t xml:space="preserve"> </w:t>
      </w:r>
      <w:r>
        <w:t xml:space="preserve">Payment is due within 14 days of the invoice date. Late payments may incur a penalty of 2% per month.</w:t>
      </w:r>
      <w:r>
        <w:t xml:space="preserve"> </w:t>
      </w:r>
      <w:r>
        <w:t xml:space="preserve">Please make payments via Mobile Money (MTN/Vodafone/AirtelTigo) or Bank Transfer to the account details provided below.</w:t>
      </w:r>
    </w:p>
    <w:p>
      <w:pPr>
        <w:pStyle w:val="BodyText"/>
      </w:pPr>
      <w:r>
        <w:rPr>
          <w:bCs/>
          <w:b/>
        </w:rPr>
        <w:t xml:space="preserve">Bank Details:</w:t>
      </w:r>
      <w:r>
        <w:br/>
      </w:r>
      <w:r>
        <w:t xml:space="preserve">Bank: Ecobank Ghana Ltd.</w:t>
      </w:r>
      <w:r>
        <w:br/>
      </w:r>
      <w:r>
        <w:t xml:space="preserve">Account Name: Accra Precision Engineering Ltd.</w:t>
      </w:r>
      <w:r>
        <w:br/>
      </w:r>
      <w:r>
        <w:t xml:space="preserve">Account Number: 1002345678901</w:t>
      </w:r>
      <w:r>
        <w:br/>
      </w:r>
      <w:r>
        <w:t xml:space="preserve">Branch: Accra Main Branch</w:t>
      </w:r>
    </w:p>
    <w:p>
      <w:pPr>
        <w:pStyle w:val="BodyText"/>
      </w:pPr>
      <w:r>
        <w:t xml:space="preserve">Thank you for choosing our Mechanical Engineering expertise in Ghana Accra. We look forward to continuing our partnership.</w:t>
      </w:r>
    </w:p>
    <w:bookmarkEnd w:id="23"/>
    <w:p>
      <w:pPr>
        <w:pStyle w:val="BodyText"/>
      </w:pPr>
      <w:r>
        <w:t xml:space="preserve">Accra Precision Engineering Ltd. | Registered in Ghana | Professional Mechanical Engineering Services</w:t>
      </w:r>
    </w:p>
    <w:p>
      <w:pPr>
        <w:pStyle w:val="BodyText"/>
      </w:pPr>
      <w:r>
        <w:t xml:space="preserve">This is a computer-generated Invoice and does not require a signature.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Mechanical Engineering Services</dc:title>
  <dc:creator/>
  <dc:language>en</dc:language>
  <cp:keywords/>
  <dcterms:created xsi:type="dcterms:W3CDTF">2026-10-10T03:07:45Z</dcterms:created>
  <dcterms:modified xsi:type="dcterms:W3CDTF">2026-10-10T03:07:45Z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