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Almaty,</w:t>
      </w:r>
      <w:r>
        <w:t xml:space="preserve"> </w:t>
      </w:r>
      <w:r>
        <w:t xml:space="preserve">Kazakhstan</w:t>
      </w:r>
    </w:p>
    <w:bookmarkStart w:id="20" w:name="X4d0cffa5195f1712dbcdd3f293c9da8d845a004"/>
    <w:p>
      <w:pPr>
        <w:pStyle w:val="Heading1"/>
      </w:pPr>
      <w:r>
        <w:t xml:space="preserve">Almaty Mechanical Engineering Solutions LLP</w:t>
      </w:r>
    </w:p>
    <w:p>
      <w:pPr>
        <w:pStyle w:val="FirstParagraph"/>
      </w:pPr>
      <w:r>
        <w:t xml:space="preserve">123 Abai Avenue, Almaty, 050000, Kazakhstan</w:t>
      </w:r>
    </w:p>
    <w:p>
      <w:pPr>
        <w:pStyle w:val="BodyText"/>
      </w:pPr>
      <w:r>
        <w:t xml:space="preserve">Phone: +7 (727) 123-45-67 | Email: billing@almaty-mech.kz</w:t>
      </w:r>
    </w:p>
    <w:p>
      <w:pPr>
        <w:pStyle w:val="BodyText"/>
      </w:pPr>
      <w:r>
        <w:t xml:space="preserve">BIN (BIN): 123456789012</w:t>
      </w:r>
    </w:p>
    <w:p>
      <w:pPr>
        <w:pStyle w:val="BodyText"/>
      </w:pPr>
      <w:r>
        <w:t xml:space="preserve">Taxpayer ID: 987654321098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AMES-ALM-2023-09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Almaty Industrial Complex JSC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 Satpayev Street, Almaty, 050010, Kazakhstan</w:t>
      </w:r>
    </w:p>
    <w:p>
      <w:pPr>
        <w:pStyle w:val="BodyText"/>
      </w:pPr>
      <w:r>
        <w:t xml:space="preserve">Phone: +7 (727) 987-65-43</w:t>
      </w:r>
    </w:p>
    <w:p>
      <w:pPr>
        <w:pStyle w:val="BodyText"/>
      </w:pPr>
      <w:r>
        <w:t xml:space="preserve">Email: accounts@almaty-industrial.kz</w:t>
      </w:r>
    </w:p>
    <w:p>
      <w:pPr>
        <w:pStyle w:val="BodyText"/>
      </w:pPr>
      <w:r>
        <w:t xml:space="preserve">BIN: 987654321012</w:t>
      </w:r>
    </w:p>
    <w:bookmarkEnd w:id="22"/>
    <w:bookmarkStart w:id="23" w:name="project-location"/>
    <w:p>
      <w:pPr>
        <w:pStyle w:val="Heading3"/>
      </w:pPr>
      <w:r>
        <w:t xml:space="preserve">Project Location:</w:t>
      </w:r>
    </w:p>
    <w:p>
      <w:pPr>
        <w:pStyle w:val="FirstParagraph"/>
      </w:pPr>
      <w:r>
        <w:rPr>
          <w:bCs/>
          <w:b/>
        </w:rPr>
        <w:t xml:space="preserve">Almaty Manufacturing Plant</w:t>
      </w:r>
    </w:p>
    <w:p>
      <w:pPr>
        <w:pStyle w:val="BodyText"/>
      </w:pPr>
      <w:r>
        <w:t xml:space="preserve">78 Industrial Zone, Almaty, 050040, Kazakhstan</w:t>
      </w:r>
    </w:p>
    <w:p>
      <w:pPr>
        <w:pStyle w:val="BodyText"/>
      </w:pPr>
      <w:r>
        <w:t xml:space="preserve">Site Manager: Mr. A. Kozlov</w:t>
      </w:r>
    </w:p>
    <w:p>
      <w:pPr>
        <w:pStyle w:val="BodyText"/>
      </w:pPr>
      <w:r>
        <w:t xml:space="preserve">Contact: +7 (701) 555-12-34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Mechanical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(KZT)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(KZT)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Mechanical System Design and Analysis</w:t>
            </w:r>
            <w:r>
              <w:br/>
            </w:r>
            <w:r>
              <w:t xml:space="preserve">Detailed engineering design for HVAC and industrial ventilation systems for the new production facility in Almaty. Includes CFD analysis, load calculations, and compliance with GOST standards applicable in Kazakhstan.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Mechanical Inspection and Quality Assurance</w:t>
            </w:r>
            <w:r>
              <w:br/>
            </w:r>
            <w:r>
              <w:t xml:space="preserve">Professional inspection services conducted by certified Mechanical Engineers at the Almaty Manufacturing Plant. Verification of piping installations, pressure vessel integrity, and welding quality according to international and local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Thermal Efficiency Optimization Consultation</w:t>
            </w:r>
            <w:r>
              <w:br/>
            </w:r>
            <w:r>
              <w:t xml:space="preserve">Energy audit and optimization strategy for existing boiler systems. Recommendations for reducing energy consumption and improving thermal efficiency in line with Kazakhstan's energy conservation policies.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and As-Built Drawings</w:t>
            </w:r>
            <w:r>
              <w:br/>
            </w:r>
            <w:r>
              <w:t xml:space="preserve">Preparation of detailed mechanical drawings, specifications, and as-built documentation for the project. All documents prepared in accordance with Kazakhstani technical standards and bilingual (Russian/English) requirements.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Maintenance Support and Troubleshooting</w:t>
            </w:r>
            <w:r>
              <w:br/>
            </w:r>
            <w:r>
              <w:t xml:space="preserve">24/7 emergency support services for critical mechanical equipment failures during the commissioning phase. Includes rapid response by qualified Mechanical Engineers based in Almaty.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3,200,000.00 KZT</w:t>
      </w:r>
    </w:p>
    <w:p>
      <w:pPr>
        <w:pStyle w:val="BodyText"/>
      </w:pPr>
      <w:r>
        <w:t xml:space="preserve">VAT (12%):</w:t>
      </w:r>
      <w:r>
        <w:t xml:space="preserve"> </w:t>
      </w:r>
      <w:r>
        <w:t xml:space="preserve">384,000.00 KZT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-50,000.00 KZT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3,534,000.00 KZT</w:t>
      </w:r>
    </w:p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Payment is due within 30 days from the date of this Invoice. Late payments will incur a penalty of 0.1% per day.</w:t>
      </w:r>
    </w:p>
    <w:p>
      <w:pPr>
        <w:pStyle w:val="BodyText"/>
      </w:pPr>
      <w:r>
        <w:t xml:space="preserve">2. All services are provided by qualified Mechanical Engineers licensed to practice in Kazakhstan.</w:t>
      </w:r>
    </w:p>
    <w:p>
      <w:pPr>
        <w:pStyle w:val="BodyText"/>
      </w:pPr>
      <w:r>
        <w:t xml:space="preserve">3. Bank Transfer Details:</w:t>
      </w:r>
    </w:p>
    <w:p>
      <w:pPr>
        <w:pStyle w:val="BodyText"/>
      </w:pPr>
      <w:r>
        <w:t xml:space="preserve">- Bank Name: Halyk Bank JSC</w:t>
      </w:r>
    </w:p>
    <w:p>
      <w:pPr>
        <w:pStyle w:val="BodyText"/>
      </w:pPr>
      <w:r>
        <w:t xml:space="preserve">- Account Name: Almaty Mechanical Engineering Solutions LLP</w:t>
      </w:r>
    </w:p>
    <w:p>
      <w:pPr>
        <w:pStyle w:val="BodyText"/>
      </w:pPr>
      <w:r>
        <w:t xml:space="preserve">- Account Number: KZ85125KZT5000000000</w:t>
      </w:r>
    </w:p>
    <w:p>
      <w:pPr>
        <w:pStyle w:val="BodyText"/>
      </w:pPr>
      <w:r>
        <w:t xml:space="preserve">- SWIFT Code: HLBBKZKA</w:t>
      </w:r>
    </w:p>
    <w:p>
      <w:pPr>
        <w:pStyle w:val="BodyText"/>
      </w:pPr>
      <w:r>
        <w:t xml:space="preserve">- BIN: 123456789012</w:t>
      </w:r>
    </w:p>
    <w:p>
      <w:pPr>
        <w:pStyle w:val="BodyText"/>
      </w:pPr>
      <w:r>
        <w:t xml:space="preserve">4. All work complies with the Construction Code of the Republic of Kazakhstan and relevant GOST standards.</w:t>
      </w:r>
    </w:p>
    <w:p>
      <w:pPr>
        <w:pStyle w:val="BodyText"/>
      </w:pPr>
      <w:r>
        <w:t xml:space="preserve">5. This Invoice is valid for tax purposes in Kazakhstan. Please retain for your records.</w:t>
      </w:r>
    </w:p>
    <w:p>
      <w:pPr>
        <w:pStyle w:val="BodyText"/>
      </w:pPr>
      <w:r>
        <w:t xml:space="preserve">6. Any disputes related to this Invoice shall be resolved in accordance with the laws of Kazakhstan.</w:t>
      </w:r>
    </w:p>
    <w:p>
      <w:pPr>
        <w:pStyle w:val="BodyText"/>
      </w:pPr>
      <w:r>
        <w:t xml:space="preserve">7. Services rendered are subject to our standard terms and conditions available at www.almaty-mech.kz/terms.</w:t>
      </w:r>
    </w:p>
    <w:p>
      <w:pPr>
        <w:pStyle w:val="BodyText"/>
      </w:pPr>
      <w:r>
        <w:t xml:space="preserve">8. For any questions regarding this Invoice, please contact our billing department at billing@almaty-mech.kz or call +7 (727) 123-45-67.</w:t>
      </w:r>
    </w:p>
    <w:bookmarkEnd w:id="24"/>
    <w:p>
      <w:pPr>
        <w:pStyle w:val="BodyText"/>
      </w:pPr>
      <w:r>
        <w:t xml:space="preserve">Thank you for choosing Almaty Mechanical Engineering Solutions LLP for your Mechanical Engineering needs in Kazakhstan.</w:t>
      </w:r>
    </w:p>
    <w:p>
      <w:pPr>
        <w:pStyle w:val="BodyText"/>
      </w:pPr>
      <w:r>
        <w:t xml:space="preserve">This is a computer-generated Invoice and does not require a signature.</w:t>
      </w:r>
    </w:p>
    <w:p>
      <w:pPr>
        <w:pStyle w:val="BodyText"/>
      </w:pPr>
      <w:r>
        <w:t xml:space="preserve">© 2023 Almaty Mechanical Engineering Solutions LLP.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Mechanical Engineering Services - Almaty, Kazakhstan</dc:title>
  <dc:creator/>
  <dc:language>en</dc:language>
  <cp:keywords/>
  <dcterms:created xsi:type="dcterms:W3CDTF">2026-10-10T01:55:34Z</dcterms:created>
  <dcterms:modified xsi:type="dcterms:W3CDTF">2026-10-10T01:55:34Z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