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0123</w:t>
      </w:r>
    </w:p>
    <w:p>
      <w:pPr>
        <w:pStyle w:val="BodyText"/>
      </w:pPr>
      <w:r>
        <w:t xml:space="preserve">Email: billing@advancedmechatronics.co.nz</w:t>
      </w:r>
    </w:p>
    <w:p>
      <w:pPr>
        <w:pStyle w:val="BodyText"/>
      </w:pPr>
      <w:r>
        <w:t xml:space="preserve">BNZ: 02-0123-0456789-00</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Billed To:</w:t>
      </w:r>
      <w:r>
        <w:br/>
      </w:r>
      <w:r>
        <w:t xml:space="preserve">Wellington Industrial Automation Corp.</w:t>
      </w:r>
      <w:r>
        <w:br/>
      </w:r>
      <w:r>
        <w:t xml:space="preserve">Attn: Procurement Department</w:t>
      </w:r>
      <w:r>
        <w:br/>
      </w:r>
      <w:r>
        <w:t xml:space="preserve">456 Cuba Street</w:t>
      </w:r>
      <w:r>
        <w:br/>
      </w:r>
      <w:r>
        <w:t xml:space="preserve">Te Aro, Wellington 6011</w:t>
      </w:r>
      <w:r>
        <w:br/>
      </w:r>
      <w:r>
        <w:t xml:space="preserve">New Zealand</w:t>
      </w:r>
      <w:r>
        <w:br/>
      </w:r>
      <w:r>
        <w:t xml:space="preserve">GST Number: 123-456-789</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WLG-AUTO-2024-Q4</w:t>
            </w:r>
          </w:p>
        </w:tc>
      </w:tr>
    </w:tbl>
    <w:bookmarkStart w:id="22" w:name="Xfa2b43f41b1403ff546f874679151e655e5338f"/>
    <w:p>
      <w:pPr>
        <w:pStyle w:val="Heading3"/>
      </w:pPr>
      <w:r>
        <w:t xml:space="preserve">Project Overview: Mechatronics Engineering Services in New Zealand Wellington</w:t>
      </w:r>
    </w:p>
    <w:p>
      <w:pPr>
        <w:pStyle w:val="FirstParagraph"/>
      </w:pPr>
      <w:r>
        <w:t xml:space="preserve">This Invoice documents the professional services rendered by our qualified Mechatronics Engineer team for the automation upgrade project at your Wellington facility. Our Mechatronics Engineer specialists have provided comprehensive design, implementation, and testing services for your robotic assembly line integration. All work has been completed in accordance with New Zealand engineering standards and Wellington regional compliance requirements.</w:t>
      </w:r>
    </w:p>
    <w:p>
      <w:pPr>
        <w:pStyle w:val="BodyText"/>
      </w:pPr>
      <w:r>
        <w:t xml:space="preserve">The Mechatronics Engineer services included system architecture design, PLC programming, sensor integration, motion control implementation, and comprehensive testing protocols. Our team of Mechatronics Engineer professionals worked on-site at your Wellington location to ensure seamless integration with existing infrastructure while meeting all New Zealand safety and operational standards.</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Mechatronics Engineer Services</w:t>
            </w:r>
          </w:p>
        </w:tc>
        <w:tc>
          <w:tcPr/>
          <w:p>
            <w:pPr>
              <w:pStyle w:val="Compact"/>
              <w:jc w:val="left"/>
            </w:pPr>
            <w:r>
              <w:t xml:space="preserve">Hours/Qty</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w:t>
            </w:r>
          </w:p>
        </w:tc>
      </w:tr>
      <w:tr>
        <w:tc>
          <w:tcPr/>
          <w:p>
            <w:pPr>
              <w:pStyle w:val="Compact"/>
              <w:jc w:val="left"/>
            </w:pPr>
            <w:r>
              <w:t xml:space="preserve">1</w:t>
            </w:r>
          </w:p>
        </w:tc>
        <w:tc>
          <w:tcPr/>
          <w:p>
            <w:pPr>
              <w:pStyle w:val="Compact"/>
              <w:jc w:val="left"/>
            </w:pPr>
            <w:r>
              <w:rPr>
                <w:bCs/>
                <w:b/>
              </w:rPr>
              <w:t xml:space="preserve">Mechatronics Engineer - System Design &amp; Architecture</w:t>
            </w:r>
            <w:r>
              <w:br/>
            </w:r>
            <w:r>
              <w:t xml:space="preserve">Comprehensive mechatronic system design for automated assembly line including mechanical integration, electrical schematics, and control system architecture. Our Mechatronics Engineer developed detailed CAD models and simulation studies specific to Wellington facility requirements.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$1,110.00</w:t>
            </w:r>
          </w:p>
        </w:tc>
      </w:tr>
      <w:tr>
        <w:tc>
          <w:tcPr/>
          <w:p>
            <w:pPr>
              <w:pStyle w:val="Compact"/>
              <w:jc w:val="left"/>
            </w:pPr>
            <w:r>
              <w:t xml:space="preserve">2</w:t>
            </w:r>
          </w:p>
        </w:tc>
        <w:tc>
          <w:tcPr/>
          <w:p>
            <w:pPr>
              <w:pStyle w:val="Compact"/>
              <w:jc w:val="left"/>
            </w:pPr>
            <w:r>
              <w:rPr>
                <w:bCs/>
                <w:b/>
              </w:rPr>
              <w:t xml:space="preserve">Mechatronics Engineer - PLC Programming &amp; HMI Development</w:t>
            </w:r>
            <w:r>
              <w:br/>
            </w:r>
            <w:r>
              <w:t xml:space="preserve">Advanced PLC programming for Siemens S7-1500 controllers and custom HMI interface development. The Mechatronics Engineer implemented complex logic sequences for robotic coordination and safety interlocks compliant with New Zealand AS/NZS standards.</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c>
          <w:tcPr/>
          <w:p>
            <w:pPr>
              <w:pStyle w:val="Compact"/>
              <w:jc w:val="left"/>
            </w:pPr>
            <w:r>
              <w:t xml:space="preserve">$1,665.00</w:t>
            </w:r>
          </w:p>
        </w:tc>
      </w:tr>
      <w:tr>
        <w:tc>
          <w:tcPr/>
          <w:p>
            <w:pPr>
              <w:pStyle w:val="Compact"/>
              <w:jc w:val="left"/>
            </w:pPr>
            <w:r>
              <w:t xml:space="preserve">3</w:t>
            </w:r>
          </w:p>
        </w:tc>
        <w:tc>
          <w:tcPr/>
          <w:p>
            <w:pPr>
              <w:pStyle w:val="Compact"/>
              <w:jc w:val="left"/>
            </w:pPr>
            <w:r>
              <w:rPr>
                <w:bCs/>
                <w:b/>
              </w:rPr>
              <w:t xml:space="preserve">Mechatronics Engineer - Sensor Integration &amp; Calibration</w:t>
            </w:r>
            <w:r>
              <w:br/>
            </w:r>
            <w:r>
              <w:t xml:space="preserve">Installation and calibration of vision systems, proximity sensors, and force feedback mechanisms. Our Mechatronics Engineer ensured precise sensor integration for quality control processes at your Wellington manufacturing facility.</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c>
          <w:tcPr/>
          <w:p>
            <w:pPr>
              <w:pStyle w:val="Compact"/>
              <w:jc w:val="left"/>
            </w:pPr>
            <w:r>
              <w:t xml:space="preserve">$693.75</w:t>
            </w:r>
          </w:p>
        </w:tc>
      </w:tr>
      <w:tr>
        <w:tc>
          <w:tcPr/>
          <w:p>
            <w:pPr>
              <w:pStyle w:val="Compact"/>
              <w:jc w:val="left"/>
            </w:pPr>
            <w:r>
              <w:t xml:space="preserve">4</w:t>
            </w:r>
          </w:p>
        </w:tc>
        <w:tc>
          <w:tcPr/>
          <w:p>
            <w:pPr>
              <w:pStyle w:val="Compact"/>
              <w:jc w:val="left"/>
            </w:pPr>
            <w:r>
              <w:rPr>
                <w:bCs/>
                <w:b/>
              </w:rPr>
              <w:t xml:space="preserve">Mechatronics Engineer - Motion Control Implementation</w:t>
            </w:r>
            <w:r>
              <w:br/>
            </w:r>
            <w:r>
              <w:t xml:space="preserve">Configuration and tuning of servo drives, stepper motors, and linear actuators. The Mechatronics Engineer optimized motion profiles for maximum efficiency and minimal wear on equipment within the Wellington industrial environment.</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$6,475.00</w:t>
            </w:r>
          </w:p>
        </w:tc>
        <w:tc>
          <w:tcPr/>
          <w:p>
            <w:pPr>
              <w:pStyle w:val="Compact"/>
              <w:jc w:val="left"/>
            </w:pPr>
            <w:r>
              <w:t xml:space="preserve">$971.25</w:t>
            </w:r>
          </w:p>
        </w:tc>
      </w:tr>
      <w:tr>
        <w:tc>
          <w:tcPr/>
          <w:p>
            <w:pPr>
              <w:pStyle w:val="Compact"/>
              <w:jc w:val="left"/>
            </w:pPr>
            <w:r>
              <w:t xml:space="preserve">5</w:t>
            </w:r>
          </w:p>
        </w:tc>
        <w:tc>
          <w:tcPr/>
          <w:p>
            <w:pPr>
              <w:pStyle w:val="Compact"/>
              <w:jc w:val="left"/>
            </w:pPr>
            <w:r>
              <w:rPr>
                <w:bCs/>
                <w:b/>
              </w:rPr>
              <w:t xml:space="preserve">Mechatronics Engineer - System Testing &amp; Commissioning</w:t>
            </w:r>
            <w:r>
              <w:br/>
            </w:r>
            <w:r>
              <w:t xml:space="preserve">Comprehensive testing, debugging, and commissioning of the complete mechatronic system. Our Mechatronics Engineer conducted performance validation, safety testing, and operator training sessions at your New Zealand Wellington premises.</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$1,248.75</w:t>
            </w:r>
          </w:p>
        </w:tc>
      </w:tr>
      <w:tr>
        <w:tc>
          <w:tcPr/>
          <w:p>
            <w:pPr>
              <w:pStyle w:val="Compact"/>
              <w:jc w:val="left"/>
            </w:pPr>
            <w:r>
              <w:t xml:space="preserve">6</w:t>
            </w:r>
          </w:p>
        </w:tc>
        <w:tc>
          <w:tcPr/>
          <w:p>
            <w:pPr>
              <w:pStyle w:val="Compact"/>
              <w:jc w:val="left"/>
            </w:pPr>
            <w:r>
              <w:rPr>
                <w:bCs/>
                <w:b/>
              </w:rPr>
              <w:t xml:space="preserve">Mechatronics Engineer - Documentation &amp; Technical Support</w:t>
            </w:r>
            <w:r>
              <w:br/>
            </w:r>
            <w:r>
              <w:t xml:space="preserve">Preparation of technical documentation, maintenance manuals, and as-built drawings. The Mechatronics Engineer provided detailed system documentation compliant with New Zealand engineering documentation standards and Wellington council requirements.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$555.00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$41,625.00</w:t>
            </w:r>
          </w:p>
        </w:tc>
      </w:tr>
      <w:tr>
        <w:tc>
          <w:tcPr/>
          <w:p>
            <w:pPr>
              <w:pStyle w:val="Compact"/>
              <w:jc w:val="left"/>
            </w:pPr>
            <w:r>
              <w:t xml:space="preserve">GST (15%):</w:t>
            </w:r>
          </w:p>
        </w:tc>
        <w:tc>
          <w:tcPr/>
          <w:p>
            <w:pPr>
              <w:pStyle w:val="Compact"/>
              <w:jc w:val="left"/>
            </w:pPr>
            <w:r>
              <w:t xml:space="preserve">$6,243.75</w:t>
            </w:r>
          </w:p>
        </w:tc>
      </w:tr>
      <w:tr>
        <w:tc>
          <w:tcPr/>
          <w:p>
            <w:pPr>
              <w:pStyle w:val="Compact"/>
              <w:jc w:val="left"/>
            </w:pPr>
            <w:r>
              <w:t xml:space="preserve">TOTAL DUE (NZD):</w:t>
            </w:r>
          </w:p>
        </w:tc>
        <w:tc>
          <w:tcPr/>
          <w:p>
            <w:pPr>
              <w:pStyle w:val="Compact"/>
              <w:jc w:val="left"/>
            </w:pPr>
            <w:r>
              <w:t xml:space="preserve">$47,868.75</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BNZ (Bank of New Zealand)</w:t>
      </w:r>
    </w:p>
    <w:p>
      <w:pPr>
        <w:pStyle w:val="BodyText"/>
      </w:pPr>
      <w:r>
        <w:rPr>
          <w:bCs/>
          <w:b/>
        </w:rPr>
        <w:t xml:space="preserve">Account Name:</w:t>
      </w:r>
      <w:r>
        <w:t xml:space="preserve"> </w:t>
      </w:r>
      <w:r>
        <w:t xml:space="preserve">Advanced Mechatronics Solutions Ltd.</w:t>
      </w:r>
    </w:p>
    <w:p>
      <w:pPr>
        <w:pStyle w:val="BodyText"/>
      </w:pPr>
      <w:r>
        <w:rPr>
          <w:bCs/>
          <w:b/>
        </w:rPr>
        <w:t xml:space="preserve">Account Number:</w:t>
      </w:r>
      <w:r>
        <w:t xml:space="preserve"> </w:t>
      </w:r>
      <w:r>
        <w:t xml:space="preserve">02-0123-0456789-00</w:t>
      </w:r>
    </w:p>
    <w:p>
      <w:pPr>
        <w:pStyle w:val="BodyText"/>
      </w:pPr>
      <w:r>
        <w:rPr>
          <w:bCs/>
          <w:b/>
        </w:rPr>
        <w:t xml:space="preserve">Reference:</w:t>
      </w:r>
      <w:r>
        <w:t xml:space="preserve"> </w:t>
      </w:r>
      <w:r>
        <w:t xml:space="preserve">INV-2024-0892</w:t>
      </w:r>
    </w:p>
    <w:p>
      <w:pPr>
        <w:pStyle w:val="BodyText"/>
      </w:pPr>
      <w:r>
        <w:rPr>
          <w:bCs/>
          <w:b/>
        </w:rPr>
        <w:t xml:space="preserve">Payment Terms:</w:t>
      </w:r>
      <w:r>
        <w:t xml:space="preserve"> </w:t>
      </w:r>
      <w:r>
        <w:t xml:space="preserve">Payment is due within 30 days of the invoice date. Please ensure payment is made in New Zealand Dollars (NZD).</w:t>
      </w:r>
    </w:p>
    <w:p>
      <w:pPr>
        <w:pStyle w:val="BodyText"/>
      </w:pPr>
      <w:r>
        <w:rPr>
          <w:bCs/>
          <w:b/>
        </w:rPr>
        <w:t xml:space="preserve">Early Payment Discount:</w:t>
      </w:r>
      <w:r>
        <w:t xml:space="preserve"> </w:t>
      </w:r>
      <w:r>
        <w:t xml:space="preserve">2% discount available if paid within 10 days of invoice date.</w:t>
      </w:r>
    </w:p>
    <w:bookmarkEnd w:id="23"/>
    <w:bookmarkStart w:id="24" w:name="important-notes-regarding-this-invoice"/>
    <w:p>
      <w:pPr>
        <w:pStyle w:val="Heading3"/>
      </w:pPr>
      <w:r>
        <w:t xml:space="preserve">Important Notes Regarding This Invoice</w:t>
      </w:r>
    </w:p>
    <w:p>
      <w:pPr>
        <w:pStyle w:val="FirstParagraph"/>
      </w:pPr>
      <w:r>
        <w:t xml:space="preserve">This Invoice represents the complete scope of Mechatronics Engineer services delivered for your automation project in New Zealand Wellington. All work has been performed by certified Mechatronics Engineer professionals with extensive experience in industrial automation systems. Our Mechatronics Engineer team has ensured compliance with all relevant New Zealand standards including AS/NZS 3000 (Wiring Rules), AS/NZS 4417 (Safety of Machinery), and Wellington City Council regulations.</w:t>
      </w:r>
    </w:p>
    <w:p>
      <w:pPr>
        <w:pStyle w:val="BodyText"/>
      </w:pPr>
      <w:r>
        <w:t xml:space="preserve">The Mechatronics Engineer services detailed in this Invoice include all labor, engineering expertise, and technical consultation. Equipment and materials costs are billed separately under Purchase Order WLG-PO-2024-156. Our Mechatronics Engineer team remains available for ongoing support and maintenance services at your Wellington facility. Please contact our billing department if you have any questions regarding this Invoice or the Mechatronics Engineer services provided.</w:t>
      </w:r>
    </w:p>
    <w:p>
      <w:pPr>
        <w:pStyle w:val="BodyText"/>
      </w:pPr>
      <w:r>
        <w:t xml:space="preserve">Thank you for choosing Advanced Mechatronics Solutions Ltd. for your Mechatronics Engineer requirements in New Zealand Wellington. We look forward to continuing our professional relationship and supporting your automation initiatives with our expert Mechatronics Engineer services.</w:t>
      </w:r>
    </w:p>
    <w:bookmarkEnd w:id="24"/>
    <w:p>
      <w:pPr>
        <w:pStyle w:val="BodyText"/>
      </w:pPr>
      <w:r>
        <w:rPr>
          <w:bCs/>
          <w:b/>
        </w:rPr>
        <w:t xml:space="preserve">Authorized By:</w:t>
      </w:r>
    </w:p>
    <w:p>
      <w:pPr>
        <w:pStyle w:val="BodyText"/>
      </w:pPr>
      <w:r>
        <w:t xml:space="preserve">Dr. Sarah Mitchell</w:t>
      </w:r>
      <w:r>
        <w:br/>
      </w:r>
      <w:r>
        <w:t xml:space="preserve">Lead Mechatronics Engineer</w:t>
      </w:r>
      <w:r>
        <w:br/>
      </w:r>
      <w:r>
        <w:t xml:space="preserve">Advanced Mechatronics Solutions Ltd.</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