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X70bd7c894d0651eab139bc40ae348dc0ef26775"/>
    <w:p>
      <w:pPr>
        <w:pStyle w:val="Heading1"/>
      </w:pPr>
      <w:r>
        <w:t xml:space="preserve">Tanzania Advanced Mechatronics Solutions Ltd.</w:t>
      </w:r>
    </w:p>
    <w:p>
      <w:pPr>
        <w:pStyle w:val="FirstParagraph"/>
      </w:pPr>
      <w:r>
        <w:rPr>
          <w:bCs/>
          <w:b/>
        </w:rPr>
        <w:t xml:space="preserve">Professional Mechatronics Engineer Services</w:t>
      </w:r>
    </w:p>
    <w:p>
      <w:pPr>
        <w:pStyle w:val="BodyText"/>
      </w:pPr>
      <w:r>
        <w:t xml:space="preserve">Plot 45, Industrial Area, Mbezi Beach</w:t>
      </w:r>
    </w:p>
    <w:p>
      <w:pPr>
        <w:pStyle w:val="BodyText"/>
      </w:pPr>
      <w:r>
        <w:t xml:space="preserve">Dar es Salaam, Tanzania</w:t>
      </w:r>
    </w:p>
    <w:p>
      <w:pPr>
        <w:pStyle w:val="BodyText"/>
      </w:pPr>
      <w:r>
        <w:t xml:space="preserve">Tel: +255 22 212 3456 | Email: billing@tam-solutions.co.tz</w:t>
      </w:r>
    </w:p>
    <w:p>
      <w:pPr>
        <w:pStyle w:val="BodyText"/>
      </w:pPr>
      <w:r>
        <w:t xml:space="preserve">TIN: 123-456-789-00-00-000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INV-TZ-2023-089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East Africa Manufacturing Corp.</w:t>
      </w:r>
    </w:p>
    <w:p>
      <w:pPr>
        <w:pStyle w:val="BodyText"/>
      </w:pPr>
      <w:r>
        <w:t xml:space="preserve">Attn: Procurement Department</w:t>
      </w:r>
    </w:p>
    <w:p>
      <w:pPr>
        <w:pStyle w:val="BodyText"/>
      </w:pPr>
      <w:r>
        <w:t xml:space="preserve">Plot 12, Kimara Industrial Zone</w:t>
      </w:r>
    </w:p>
    <w:p>
      <w:pPr>
        <w:pStyle w:val="BodyText"/>
      </w:pPr>
      <w:r>
        <w:t xml:space="preserve">Dar es Salaam, Tanzania</w:t>
      </w:r>
    </w:p>
    <w:p>
      <w:pPr>
        <w:pStyle w:val="BodyText"/>
      </w:pPr>
      <w:r>
        <w:t xml:space="preserve">Contact: John Mwangi</w:t>
      </w:r>
    </w:p>
    <w:bookmarkEnd w:id="22"/>
    <w:bookmarkStart w:id="23" w:name="project-location"/>
    <w:p>
      <w:pPr>
        <w:pStyle w:val="Heading3"/>
      </w:pPr>
      <w:r>
        <w:t xml:space="preserve">Project Location:</w:t>
      </w:r>
    </w:p>
    <w:p>
      <w:pPr>
        <w:pStyle w:val="FirstParagraph"/>
      </w:pPr>
      <w:r>
        <w:t xml:space="preserve">Automated Assembly Line Upgrade</w:t>
      </w:r>
    </w:p>
    <w:p>
      <w:pPr>
        <w:pStyle w:val="BodyText"/>
      </w:pPr>
      <w:r>
        <w:t xml:space="preserve">Kimara Industrial Zone</w:t>
      </w:r>
    </w:p>
    <w:p>
      <w:pPr>
        <w:pStyle w:val="BodyText"/>
      </w:pPr>
      <w:r>
        <w:t xml:space="preserve">Dar es Salaam, Tanzania</w:t>
      </w:r>
    </w:p>
    <w:p>
      <w:pPr>
        <w:pStyle w:val="BodyText"/>
      </w:pPr>
      <w:r>
        <w:rPr>
          <w:bCs/>
          <w:b/>
        </w:rPr>
        <w:t xml:space="preserve">Project Ref:</w:t>
      </w:r>
      <w:r>
        <w:t xml:space="preserve"> </w:t>
      </w:r>
      <w:r>
        <w:t xml:space="preserve">MECH-UPGRADE-2023-A</w:t>
      </w:r>
    </w:p>
    <w:bookmarkEnd w:id="23"/>
    <w:bookmarkStart w:id="24" w:name="X0b0f36f1d55bd8f6d86c2f78d30a1dfdbc93bd8"/>
    <w:p>
      <w:pPr>
        <w:pStyle w:val="Heading3"/>
      </w:pPr>
      <w:r>
        <w:t xml:space="preserve">Scope of Services: Mechatronics Engineering Consultation</w:t>
      </w:r>
    </w:p>
    <w:p>
      <w:pPr>
        <w:pStyle w:val="FirstParagraph"/>
      </w:pPr>
      <w:r>
        <w:t xml:space="preserve">This Invoice represents the professional fees charged by a certified Mechatronics Engineer for the comprehensive design, integration, and commissioning of automated systems located in Tanzania Dar es Salaam. The services provided align with international engineering standards and local Tanzanian industrial regulations. The scope includes the analysis of electromechanical systems, programming of PLCs (Programmable Logic Controllers), integration of robotics, and the optimization of sensor networks to enhance manufacturing efficiency.</w:t>
      </w:r>
    </w:p>
    <w:p>
      <w:pPr>
        <w:pStyle w:val="BodyText"/>
      </w:pPr>
      <w:r>
        <w:t xml:space="preserve">As a specialist in Mechatronics Engineering, the consultant has delivered a multidisciplinary solution combining mechanical engineering, electronics, control systems, and computer science. This Invoice covers the labor hours, technical expertise, and specialized software licensing required to execute the project successfully within the Dar es Salaam industrial ecosystem.</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rPr>
                <w:bCs/>
                <w:b/>
              </w:rPr>
              <w:t xml:space="preserve">System Architecture Design &amp; Feasibility Study</w:t>
            </w:r>
            <w:r>
              <w:br/>
            </w:r>
            <w:r>
              <w:t xml:space="preserve">Initial assessment of the client's facility in Dar es Salaam. Development of the mechatronic system architecture, including selection of actuators, sensors, and control units suitable for the local environmental conditions.</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PLC Programming &amp; HMI Development</w:t>
            </w:r>
            <w:r>
              <w:br/>
            </w:r>
            <w:r>
              <w:t xml:space="preserve">Advanced programming of Siemens S7-1500 PLCs and design of Human-Machine Interfaces (HMI) for operator control. Ensuring seamless communication between mechanical components and digital control systems.</w:t>
            </w:r>
          </w:p>
        </w:tc>
        <w:tc>
          <w:tcPr/>
          <w:p>
            <w:pPr>
              <w:pStyle w:val="Compact"/>
              <w:jc w:val="left"/>
            </w:pPr>
            <w:r>
              <w:t xml:space="preserve">60</w:t>
            </w:r>
          </w:p>
        </w:tc>
        <w:tc>
          <w:tcPr/>
          <w:p>
            <w:pPr>
              <w:pStyle w:val="Compact"/>
              <w:jc w:val="left"/>
            </w:pPr>
            <w:r>
              <w:t xml:space="preserve">175,000</w:t>
            </w:r>
          </w:p>
        </w:tc>
        <w:tc>
          <w:tcPr/>
          <w:p>
            <w:pPr>
              <w:pStyle w:val="Compact"/>
              <w:jc w:val="left"/>
            </w:pPr>
            <w:r>
              <w:t xml:space="preserve">10,500,000</w:t>
            </w:r>
          </w:p>
        </w:tc>
      </w:tr>
      <w:tr>
        <w:tc>
          <w:tcPr/>
          <w:p>
            <w:pPr>
              <w:pStyle w:val="Compact"/>
              <w:jc w:val="left"/>
            </w:pPr>
            <w:r>
              <w:t xml:space="preserve">3</w:t>
            </w:r>
          </w:p>
        </w:tc>
        <w:tc>
          <w:tcPr/>
          <w:p>
            <w:pPr>
              <w:pStyle w:val="Compact"/>
              <w:jc w:val="left"/>
            </w:pPr>
            <w:r>
              <w:rPr>
                <w:bCs/>
                <w:b/>
              </w:rPr>
              <w:t xml:space="preserve">Robotics Integration &amp; Calibration</w:t>
            </w:r>
            <w:r>
              <w:br/>
            </w:r>
            <w:r>
              <w:t xml:space="preserve">Installation and calibration of 6-axis robotic arms for the assembly line. Integration of vision systems for quality control. This service ensures precision manufacturing standards are met within the Tanzania Dar es Salaam facility.</w:t>
            </w:r>
          </w:p>
        </w:tc>
        <w:tc>
          <w:tcPr/>
          <w:p>
            <w:pPr>
              <w:pStyle w:val="Compact"/>
              <w:jc w:val="left"/>
            </w:pPr>
            <w:r>
              <w:t xml:space="preserve">35</w:t>
            </w:r>
          </w:p>
        </w:tc>
        <w:tc>
          <w:tcPr/>
          <w:p>
            <w:pPr>
              <w:pStyle w:val="Compact"/>
              <w:jc w:val="left"/>
            </w:pPr>
            <w:r>
              <w:t xml:space="preserve">200,000</w:t>
            </w:r>
          </w:p>
        </w:tc>
        <w:tc>
          <w:tcPr/>
          <w:p>
            <w:pPr>
              <w:pStyle w:val="Compact"/>
              <w:jc w:val="left"/>
            </w:pPr>
            <w:r>
              <w:t xml:space="preserve">7,000,000</w:t>
            </w:r>
          </w:p>
        </w:tc>
      </w:tr>
      <w:tr>
        <w:tc>
          <w:tcPr/>
          <w:p>
            <w:pPr>
              <w:pStyle w:val="Compact"/>
              <w:jc w:val="left"/>
            </w:pPr>
            <w:r>
              <w:t xml:space="preserve">4</w:t>
            </w:r>
          </w:p>
        </w:tc>
        <w:tc>
          <w:tcPr/>
          <w:p>
            <w:pPr>
              <w:pStyle w:val="Compact"/>
              <w:jc w:val="left"/>
            </w:pPr>
            <w:r>
              <w:rPr>
                <w:bCs/>
                <w:b/>
              </w:rPr>
              <w:t xml:space="preserve">Electrical Wiring &amp; Sensor Network Installation</w:t>
            </w:r>
            <w:r>
              <w:br/>
            </w:r>
            <w:r>
              <w:t xml:space="preserve">Supervision and execution of electrical wiring for the mechatronic cells. Installation of proximity sensors, encoders, and safety interlocks compliant with Tanzanian electrical safety codes.</w:t>
            </w:r>
          </w:p>
        </w:tc>
        <w:tc>
          <w:tcPr/>
          <w:p>
            <w:pPr>
              <w:pStyle w:val="Compact"/>
              <w:jc w:val="left"/>
            </w:pPr>
            <w:r>
              <w:t xml:space="preserve">50</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Commissioning, Testing &amp; Staff Training</w:t>
            </w:r>
            <w:r>
              <w:br/>
            </w:r>
            <w:r>
              <w:t xml:space="preserve">Full system commissioning in Dar es Salaam. Conducting stress tests and safety validations. Providing comprehensive training to the client's local engineering team on the operation and maintenance of the new mechatronic systems.</w:t>
            </w:r>
          </w:p>
        </w:tc>
        <w:tc>
          <w:tcPr/>
          <w:p>
            <w:pPr>
              <w:pStyle w:val="Compact"/>
              <w:jc w:val="left"/>
            </w:pPr>
            <w:r>
              <w:t xml:space="preserve">25</w:t>
            </w:r>
          </w:p>
        </w:tc>
        <w:tc>
          <w:tcPr/>
          <w:p>
            <w:pPr>
              <w:pStyle w:val="Compact"/>
              <w:jc w:val="left"/>
            </w:pPr>
            <w:r>
              <w:t xml:space="preserve">180,000</w:t>
            </w:r>
          </w:p>
        </w:tc>
        <w:tc>
          <w:tcPr/>
          <w:p>
            <w:pPr>
              <w:pStyle w:val="Compact"/>
              <w:jc w:val="left"/>
            </w:pPr>
            <w:r>
              <w:t xml:space="preserve">4,500,000</w:t>
            </w:r>
          </w:p>
        </w:tc>
      </w:tr>
    </w:tbl>
    <w:p>
      <w:pPr>
        <w:pStyle w:val="BodyText"/>
      </w:pPr>
      <w:r>
        <w:t xml:space="preserve">Subtotal:</w:t>
      </w:r>
      <w:r>
        <w:t xml:space="preserve"> </w:t>
      </w:r>
      <w:r>
        <w:t xml:space="preserve">TZS</w:t>
      </w:r>
      <w:r>
        <w:t xml:space="preserve"> </w:t>
      </w:r>
      <w:r>
        <w:t xml:space="preserve">34,000,000.00</w:t>
      </w:r>
    </w:p>
    <w:p>
      <w:pPr>
        <w:pStyle w:val="BodyText"/>
      </w:pPr>
      <w:r>
        <w:t xml:space="preserve">VAT (18%):</w:t>
      </w:r>
      <w:r>
        <w:t xml:space="preserve"> </w:t>
      </w:r>
      <w:r>
        <w:t xml:space="preserve">TZS</w:t>
      </w:r>
      <w:r>
        <w:t xml:space="preserve"> </w:t>
      </w:r>
      <w:r>
        <w:t xml:space="preserve">6,120,000.00</w:t>
      </w:r>
    </w:p>
    <w:p>
      <w:pPr>
        <w:pStyle w:val="BodyText"/>
      </w:pPr>
      <w:r>
        <w:t xml:space="preserve">Withholding Tax (10%):</w:t>
      </w:r>
      <w:r>
        <w:t xml:space="preserve"> </w:t>
      </w:r>
      <w:r>
        <w:t xml:space="preserve">-</w:t>
      </w:r>
      <w:r>
        <w:t xml:space="preserve"> </w:t>
      </w:r>
      <w:r>
        <w:t xml:space="preserve">TZS</w:t>
      </w:r>
      <w:r>
        <w:t xml:space="preserve"> </w:t>
      </w:r>
      <w:r>
        <w:t xml:space="preserve">3,400,000.00</w:t>
      </w:r>
    </w:p>
    <w:p>
      <w:pPr>
        <w:pStyle w:val="BodyText"/>
      </w:pPr>
      <w:r>
        <w:t xml:space="preserve">Total Due:</w:t>
      </w:r>
      <w:r>
        <w:t xml:space="preserve"> </w:t>
      </w:r>
      <w:r>
        <w:t xml:space="preserve">TZS</w:t>
      </w:r>
      <w:r>
        <w:t xml:space="preserve"> </w:t>
      </w:r>
      <w:r>
        <w:t xml:space="preserve">36,720,000.00</w:t>
      </w:r>
    </w:p>
    <w:bookmarkStart w:id="25" w:name="payment-instructions"/>
    <w:p>
      <w:pPr>
        <w:pStyle w:val="Heading4"/>
      </w:pPr>
      <w:r>
        <w:t xml:space="preserve">Payment Instructions</w:t>
      </w:r>
    </w:p>
    <w:p>
      <w:pPr>
        <w:pStyle w:val="FirstParagraph"/>
      </w:pPr>
      <w:r>
        <w:t xml:space="preserve">Please remit payment via bank transfer to the following account within 30 days of the Invoice date. All payments should be made in Tanzanian Shillings (TZS).</w:t>
      </w:r>
    </w:p>
    <w:p>
      <w:pPr>
        <w:pStyle w:val="BodyText"/>
      </w:pPr>
      <w:r>
        <w:rPr>
          <w:bCs/>
          <w:b/>
        </w:rPr>
        <w:t xml:space="preserve">Bank Name:</w:t>
      </w:r>
      <w:r>
        <w:t xml:space="preserve"> </w:t>
      </w:r>
      <w:r>
        <w:t xml:space="preserve">CRDB Bank Tanzania</w:t>
      </w:r>
      <w:r>
        <w:br/>
      </w:r>
      <w:r>
        <w:rPr>
          <w:bCs/>
          <w:b/>
        </w:rPr>
        <w:t xml:space="preserve">Branch:</w:t>
      </w:r>
      <w:r>
        <w:t xml:space="preserve"> </w:t>
      </w:r>
      <w:r>
        <w:t xml:space="preserve">Mbezi Beach Branch, Dar es Salaam</w:t>
      </w:r>
      <w:r>
        <w:br/>
      </w:r>
      <w:r>
        <w:rPr>
          <w:bCs/>
          <w:b/>
        </w:rPr>
        <w:t xml:space="preserve">Account Name:</w:t>
      </w:r>
      <w:r>
        <w:t xml:space="preserve"> </w:t>
      </w:r>
      <w:r>
        <w:t xml:space="preserve">Tanzania Advanced Mechatronics Solutions Ltd.</w:t>
      </w:r>
      <w:r>
        <w:br/>
      </w:r>
      <w:r>
        <w:rPr>
          <w:bCs/>
          <w:b/>
        </w:rPr>
        <w:t xml:space="preserve">Account Number:</w:t>
      </w:r>
      <w:r>
        <w:t xml:space="preserve"> </w:t>
      </w:r>
      <w:r>
        <w:t xml:space="preserve">0123456789012</w:t>
      </w:r>
      <w:r>
        <w:br/>
      </w:r>
      <w:r>
        <w:rPr>
          <w:bCs/>
          <w:b/>
        </w:rPr>
        <w:t xml:space="preserve">SWIFT Code:</w:t>
      </w:r>
      <w:r>
        <w:t xml:space="preserve"> </w:t>
      </w:r>
      <w:r>
        <w:t xml:space="preserve">CRDBTZDX</w:t>
      </w:r>
    </w:p>
    <w:p>
      <w:pPr>
        <w:pStyle w:val="BodyText"/>
      </w:pPr>
      <w:r>
        <w:t xml:space="preserve">Please reference Invoice Number</w:t>
      </w:r>
      <w:r>
        <w:t xml:space="preserve"> </w:t>
      </w:r>
      <w:r>
        <w:rPr>
          <w:bCs/>
          <w:b/>
        </w:rPr>
        <w:t xml:space="preserve">INV-TZ-2023-089</w:t>
      </w:r>
      <w:r>
        <w:t xml:space="preserve"> </w:t>
      </w:r>
      <w:r>
        <w:t xml:space="preserve">in your payment description.</w:t>
      </w:r>
    </w:p>
    <w:bookmarkEnd w:id="25"/>
    <w:bookmarkStart w:id="26" w:name="terms-and-conditions"/>
    <w:p>
      <w:pPr>
        <w:pStyle w:val="Heading4"/>
      </w:pPr>
      <w:r>
        <w:t xml:space="preserve">Terms and Conditions</w:t>
      </w:r>
    </w:p>
    <w:p>
      <w:pPr>
        <w:numPr>
          <w:ilvl w:val="0"/>
          <w:numId w:val="1001"/>
        </w:numPr>
        <w:pStyle w:val="Compact"/>
      </w:pPr>
      <w:r>
        <w:rPr>
          <w:bCs/>
          <w:b/>
        </w:rPr>
        <w:t xml:space="preserve">Validity:</w:t>
      </w:r>
      <w:r>
        <w:t xml:space="preserve"> </w:t>
      </w:r>
      <w:r>
        <w:t xml:space="preserve">This Invoice is valid for 30 days from the date of issue. Late payments may incur a penalty interest of 2% per month.</w:t>
      </w:r>
    </w:p>
    <w:p>
      <w:pPr>
        <w:numPr>
          <w:ilvl w:val="0"/>
          <w:numId w:val="1001"/>
        </w:numPr>
        <w:pStyle w:val="Compact"/>
      </w:pPr>
      <w:r>
        <w:rPr>
          <w:bCs/>
          <w:b/>
        </w:rPr>
        <w:t xml:space="preserve">Scope:</w:t>
      </w:r>
      <w:r>
        <w:t xml:space="preserve"> </w:t>
      </w:r>
      <w:r>
        <w:t xml:space="preserve">The services described herein are provided by a qualified Mechatronics Engineer. Any changes to the scope of work must be agreed upon in writing and may result in additional charges.</w:t>
      </w:r>
    </w:p>
    <w:p>
      <w:pPr>
        <w:numPr>
          <w:ilvl w:val="0"/>
          <w:numId w:val="1001"/>
        </w:numPr>
        <w:pStyle w:val="Compact"/>
      </w:pPr>
      <w:r>
        <w:rPr>
          <w:bCs/>
          <w:b/>
        </w:rPr>
        <w:t xml:space="preserve">Compliance:</w:t>
      </w:r>
      <w:r>
        <w:t xml:space="preserve"> </w:t>
      </w:r>
      <w:r>
        <w:t xml:space="preserve">All engineering work performed in Tanzania Dar es Salaam complies with the Tanzania Bureau of Standards (TBS) and relevant local regulations.</w:t>
      </w:r>
    </w:p>
    <w:p>
      <w:pPr>
        <w:numPr>
          <w:ilvl w:val="0"/>
          <w:numId w:val="1001"/>
        </w:numPr>
        <w:pStyle w:val="Compact"/>
      </w:pPr>
      <w:r>
        <w:rPr>
          <w:bCs/>
          <w:b/>
        </w:rPr>
        <w:t xml:space="preserve">Warranty:</w:t>
      </w:r>
      <w:r>
        <w:t xml:space="preserve"> </w:t>
      </w:r>
      <w:r>
        <w:t xml:space="preserve">A 12-month warranty is provided on all engineering services and system integrations, excluding damage caused by misuse or external factors.</w:t>
      </w:r>
    </w:p>
    <w:p>
      <w:pPr>
        <w:numPr>
          <w:ilvl w:val="0"/>
          <w:numId w:val="1001"/>
        </w:numPr>
        <w:pStyle w:val="Compact"/>
      </w:pPr>
      <w:r>
        <w:rPr>
          <w:bCs/>
          <w:b/>
        </w:rPr>
        <w:t xml:space="preserve">Dispute Resolution:</w:t>
      </w:r>
      <w:r>
        <w:t xml:space="preserve"> </w:t>
      </w:r>
      <w:r>
        <w:t xml:space="preserve">Any disputes arising from this Invoice shall be resolved through arbitration in Dar es Salaam, Tanzania, in accordance with Tanzanian law.</w:t>
      </w:r>
    </w:p>
    <w:p>
      <w:pPr>
        <w:numPr>
          <w:ilvl w:val="0"/>
          <w:numId w:val="1001"/>
        </w:numPr>
        <w:pStyle w:val="Compact"/>
      </w:pPr>
      <w:r>
        <w:rPr>
          <w:bCs/>
          <w:b/>
        </w:rPr>
        <w:t xml:space="preserve">Taxation:</w:t>
      </w:r>
      <w:r>
        <w:t xml:space="preserve"> </w:t>
      </w:r>
      <w:r>
        <w:t xml:space="preserve">The VAT rate applied is in accordance with the current Value Added Tax Act of Tanzania. Withholding tax has been deducted as per local tax authority requirements.</w:t>
      </w:r>
    </w:p>
    <w:bookmarkEnd w:id="26"/>
    <w:p>
      <w:pPr>
        <w:pStyle w:val="FirstParagraph"/>
      </w:pPr>
      <w:r>
        <w:rPr>
          <w:bCs/>
          <w:b/>
        </w:rPr>
        <w:t xml:space="preserve">Authorized Signature (Service Provider)</w:t>
      </w:r>
    </w:p>
    <w:p>
      <w:pPr>
        <w:pStyle w:val="BodyText"/>
      </w:pPr>
      <w:r>
        <w:t xml:space="preserve">Dr. Amina Juma, P.Eng.</w:t>
      </w:r>
    </w:p>
    <w:p>
      <w:pPr>
        <w:pStyle w:val="BodyText"/>
      </w:pPr>
      <w:r>
        <w:t xml:space="preserve">Lead Mechatronics Engineer</w:t>
      </w:r>
    </w:p>
    <w:p>
      <w:pPr>
        <w:pStyle w:val="BodyText"/>
      </w:pPr>
      <w:r>
        <w:t xml:space="preserve">Tanzania Advanced Mechatronics Solutions Ltd.</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2026-10-10T04:08:13Z</dcterms:created>
  <dcterms:modified xsi:type="dcterms:W3CDTF">2026-10-10T04:08:13Z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