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Harare,</w:t>
      </w:r>
      <w:r>
        <w:t xml:space="preserve"> </w:t>
      </w:r>
      <w:r>
        <w:t xml:space="preserve">Zimbabwe</w:t>
      </w:r>
    </w:p>
    <w:bookmarkStart w:id="20" w:name="harare-mechatronics-solutions"/>
    <w:p>
      <w:pPr>
        <w:pStyle w:val="Heading1"/>
      </w:pPr>
      <w:r>
        <w:t xml:space="preserve">Harare Mechatronics Solutions</w:t>
      </w:r>
    </w:p>
    <w:p>
      <w:pPr>
        <w:pStyle w:val="FirstParagraph"/>
      </w:pPr>
      <w:r>
        <w:rPr>
          <w:bCs/>
          <w:b/>
        </w:rPr>
        <w:t xml:space="preserve">Lead Mechatronics Engineer:</w:t>
      </w:r>
      <w:r>
        <w:t xml:space="preserve"> </w:t>
      </w:r>
      <w:r>
        <w:t xml:space="preserve">Eng. T. Moyo</w:t>
      </w:r>
    </w:p>
    <w:p>
      <w:pPr>
        <w:pStyle w:val="BodyText"/>
      </w:pPr>
      <w:r>
        <w:t xml:space="preserve">Plot 45, Samora Machel Avenue</w:t>
      </w:r>
    </w:p>
    <w:p>
      <w:pPr>
        <w:pStyle w:val="BodyText"/>
      </w:pPr>
      <w:r>
        <w:t xml:space="preserve">Highlands, Harare, Zimbabwe</w:t>
      </w:r>
    </w:p>
    <w:p>
      <w:pPr>
        <w:pStyle w:val="BodyText"/>
      </w:pPr>
      <w:r>
        <w:t xml:space="preserve">Tel: +263 242 700 123</w:t>
      </w:r>
    </w:p>
    <w:p>
      <w:pPr>
        <w:pStyle w:val="BodyText"/>
      </w:pPr>
      <w:r>
        <w:t xml:space="preserve">Email: billing@hararemechatronics.co.zw</w:t>
      </w:r>
    </w:p>
    <w:p>
      <w:pPr>
        <w:pStyle w:val="BodyText"/>
      </w:pPr>
      <w:r>
        <w:t xml:space="preserve">Reg No: ZIM/MECH/2023/009</w:t>
      </w:r>
    </w:p>
    <w:bookmarkEnd w:id="20"/>
    <w:bookmarkStart w:id="21" w:name="invoice"/>
    <w:p>
      <w:pPr>
        <w:pStyle w:val="Heading2"/>
      </w:pPr>
      <w:r>
        <w:t xml:space="preserve">INVOICE</w:t>
      </w:r>
    </w:p>
    <w:p>
      <w:pPr>
        <w:pStyle w:val="FirstParagraph"/>
      </w:pPr>
      <w:r>
        <w:t xml:space="preserve">Invoice #: INV-ZW-2023-089</w:t>
      </w:r>
    </w:p>
    <w:p>
      <w:pPr>
        <w:pStyle w:val="BodyText"/>
      </w:pPr>
      <w:r>
        <w:t xml:space="preserve">Date: October 24, 2023</w:t>
      </w:r>
    </w:p>
    <w:p>
      <w:pPr>
        <w:pStyle w:val="BodyText"/>
      </w:pPr>
      <w:r>
        <w:t xml:space="preserve">Due Date: November 07, 2023</w:t>
      </w:r>
    </w:p>
    <w:p>
      <w:pPr>
        <w:pStyle w:val="BodyText"/>
      </w:pPr>
      <w:r>
        <w:t xml:space="preserve">Reference: Project Alpha Automation</w:t>
      </w:r>
    </w:p>
    <w:bookmarkEnd w:id="21"/>
    <w:bookmarkStart w:id="22" w:name="bill-to"/>
    <w:p>
      <w:pPr>
        <w:pStyle w:val="Heading3"/>
      </w:pPr>
      <w:r>
        <w:t xml:space="preserve">Bill To:</w:t>
      </w:r>
    </w:p>
    <w:p>
      <w:pPr>
        <w:pStyle w:val="FirstParagraph"/>
      </w:pPr>
      <w:r>
        <w:rPr>
          <w:bCs/>
          <w:b/>
        </w:rPr>
        <w:t xml:space="preserve">Zimbabwe Industrial Manufacturing Ltd.</w:t>
      </w:r>
    </w:p>
    <w:p>
      <w:pPr>
        <w:pStyle w:val="BodyText"/>
      </w:pPr>
      <w:r>
        <w:t xml:space="preserve">Attn: Procurement Department</w:t>
      </w:r>
    </w:p>
    <w:p>
      <w:pPr>
        <w:pStyle w:val="BodyText"/>
      </w:pPr>
      <w:r>
        <w:t xml:space="preserve">12th Floor, National Bank Building</w:t>
      </w:r>
    </w:p>
    <w:p>
      <w:pPr>
        <w:pStyle w:val="BodyText"/>
      </w:pPr>
      <w:r>
        <w:t xml:space="preserve">Samora Machel Avenue, Harare</w:t>
      </w:r>
    </w:p>
    <w:p>
      <w:pPr>
        <w:pStyle w:val="BodyText"/>
      </w:pPr>
      <w:r>
        <w:t xml:space="preserve">Zimbabwe</w:t>
      </w:r>
    </w:p>
    <w:bookmarkEnd w:id="22"/>
    <w:bookmarkStart w:id="23" w:name="project-site"/>
    <w:p>
      <w:pPr>
        <w:pStyle w:val="Heading3"/>
      </w:pPr>
      <w:r>
        <w:t xml:space="preserve">Project Site:</w:t>
      </w:r>
    </w:p>
    <w:p>
      <w:pPr>
        <w:pStyle w:val="FirstParagraph"/>
      </w:pPr>
      <w:r>
        <w:rPr>
          <w:bCs/>
          <w:b/>
        </w:rPr>
        <w:t xml:space="preserve">Factory Floor B - Automation Wing</w:t>
      </w:r>
    </w:p>
    <w:p>
      <w:pPr>
        <w:pStyle w:val="BodyText"/>
      </w:pPr>
      <w:r>
        <w:t xml:space="preserve">Industrial Area, Borrowdale</w:t>
      </w:r>
    </w:p>
    <w:p>
      <w:pPr>
        <w:pStyle w:val="BodyText"/>
      </w:pPr>
      <w:r>
        <w:t xml:space="preserve">Harare, Zimbabwe</w:t>
      </w:r>
    </w:p>
    <w:bookmarkEnd w:id="23"/>
    <w:bookmarkStart w:id="24" w:name="scope-of-work-technical-description"/>
    <w:p>
      <w:pPr>
        <w:pStyle w:val="Heading3"/>
      </w:pPr>
      <w:r>
        <w:t xml:space="preserve">Scope of Work &amp; Technical Description</w:t>
      </w:r>
    </w:p>
    <w:p>
      <w:pPr>
        <w:pStyle w:val="FirstParagraph"/>
      </w:pPr>
      <w:r>
        <w:t xml:space="preserve">This Invoice represents the culmination of specialized engineering services provided by a certified Mechatronics Engineer operating within the Harare industrial sector. The services rendered were critical to the modernization of your production line, integrating mechanical systems, electronic control, and computer science to optimize efficiency. As a Mechatronics Engineer based in Zimbabwe Harare, the scope included the design, implementation, and calibration of automated robotic arms, the integration of PLC (Programmable Logic Controllers), and the development of custom firmware for sensor arrays.</w:t>
      </w:r>
    </w:p>
    <w:p>
      <w:pPr>
        <w:pStyle w:val="BodyText"/>
      </w:pPr>
      <w:r>
        <w:t xml:space="preserve">The complexity of the project required a multidisciplinary approach typical of high-level mechatronics engineering. We addressed specific challenges related to local power fluctuations in Harare by installing advanced voltage regulation systems to protect sensitive electronic components. Furthermore, the mechanical assembly was tailored to withstand the specific environmental conditions of the Zimbabwean climate, ensuring longevity and reliability. This Invoice covers the intellectual property, labor hours, and technical expertise required to bridge the gap between mechanical hardware and digital control systems.</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Hours/Qty</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Tax</w:t>
            </w:r>
          </w:p>
        </w:tc>
      </w:tr>
      <w:tr>
        <w:tc>
          <w:tcPr/>
          <w:p>
            <w:pPr>
              <w:pStyle w:val="Compact"/>
              <w:jc w:val="left"/>
            </w:pPr>
            <w:r>
              <w:t xml:space="preserve">1</w:t>
            </w:r>
          </w:p>
        </w:tc>
        <w:tc>
          <w:tcPr/>
          <w:p>
            <w:pPr>
              <w:pStyle w:val="Compact"/>
              <w:jc w:val="left"/>
            </w:pPr>
            <w:r>
              <w:rPr>
                <w:bCs/>
                <w:b/>
              </w:rPr>
              <w:t xml:space="preserve">System Architecture Design:</w:t>
            </w:r>
            <w:r>
              <w:t xml:space="preserve"> </w:t>
            </w:r>
            <w:r>
              <w:t xml:space="preserve">Comprehensive design of the mechatronic control system for the assembly line. Includes CAD modeling of mechanical linkages and schematic design for electronic circuits.</w:t>
            </w:r>
          </w:p>
        </w:tc>
        <w:tc>
          <w:tcPr/>
          <w:p>
            <w:pPr>
              <w:pStyle w:val="Compact"/>
              <w:jc w:val="left"/>
            </w:pPr>
            <w:r>
              <w:t xml:space="preserve">40</w:t>
            </w:r>
          </w:p>
        </w:tc>
        <w:tc>
          <w:tcPr/>
          <w:p>
            <w:pPr>
              <w:pStyle w:val="Compact"/>
              <w:jc w:val="left"/>
            </w:pPr>
            <w:r>
              <w:t xml:space="preserve">$85.00</w:t>
            </w:r>
          </w:p>
        </w:tc>
        <w:tc>
          <w:tcPr/>
          <w:p>
            <w:pPr>
              <w:pStyle w:val="Compact"/>
              <w:jc w:val="left"/>
            </w:pPr>
            <w:r>
              <w:t xml:space="preserve">$3,400.00</w:t>
            </w:r>
          </w:p>
        </w:tc>
        <w:tc>
          <w:tcPr/>
          <w:p>
            <w:pPr>
              <w:pStyle w:val="Compact"/>
              <w:jc w:val="left"/>
            </w:pPr>
            <w:r>
              <w:t xml:space="preserve">$0.00</w:t>
            </w:r>
          </w:p>
        </w:tc>
      </w:tr>
      <w:tr>
        <w:tc>
          <w:tcPr/>
          <w:p>
            <w:pPr>
              <w:pStyle w:val="Compact"/>
              <w:jc w:val="left"/>
            </w:pPr>
            <w:r>
              <w:t xml:space="preserve">2</w:t>
            </w:r>
          </w:p>
        </w:tc>
        <w:tc>
          <w:tcPr/>
          <w:p>
            <w:pPr>
              <w:pStyle w:val="Compact"/>
              <w:jc w:val="left"/>
            </w:pPr>
            <w:r>
              <w:rPr>
                <w:bCs/>
                <w:b/>
              </w:rPr>
              <w:t xml:space="preserve">PLC Programming &amp; Integration:</w:t>
            </w:r>
            <w:r>
              <w:t xml:space="preserve"> </w:t>
            </w:r>
            <w:r>
              <w:t xml:space="preserve">Coding and debugging of Siemens S7 PLCs to control conveyor belts and robotic actuators. Ensuring seamless communication between mechanical parts and software logic.</w:t>
            </w:r>
          </w:p>
        </w:tc>
        <w:tc>
          <w:tcPr/>
          <w:p>
            <w:pPr>
              <w:pStyle w:val="Compact"/>
              <w:jc w:val="left"/>
            </w:pPr>
            <w:r>
              <w:t xml:space="preserve">60</w:t>
            </w:r>
          </w:p>
        </w:tc>
        <w:tc>
          <w:tcPr/>
          <w:p>
            <w:pPr>
              <w:pStyle w:val="Compact"/>
              <w:jc w:val="left"/>
            </w:pPr>
            <w:r>
              <w:t xml:space="preserve">$90.00</w:t>
            </w:r>
          </w:p>
        </w:tc>
        <w:tc>
          <w:tcPr/>
          <w:p>
            <w:pPr>
              <w:pStyle w:val="Compact"/>
              <w:jc w:val="left"/>
            </w:pPr>
            <w:r>
              <w:t xml:space="preserve">$5,400.00</w:t>
            </w:r>
          </w:p>
        </w:tc>
        <w:tc>
          <w:tcPr/>
          <w:p>
            <w:pPr>
              <w:pStyle w:val="Compact"/>
              <w:jc w:val="left"/>
            </w:pPr>
            <w:r>
              <w:t xml:space="preserve">$0.00</w:t>
            </w:r>
          </w:p>
        </w:tc>
      </w:tr>
      <w:tr>
        <w:tc>
          <w:tcPr/>
          <w:p>
            <w:pPr>
              <w:pStyle w:val="Compact"/>
              <w:jc w:val="left"/>
            </w:pPr>
            <w:r>
              <w:t xml:space="preserve">3</w:t>
            </w:r>
          </w:p>
        </w:tc>
        <w:tc>
          <w:tcPr/>
          <w:p>
            <w:pPr>
              <w:pStyle w:val="Compact"/>
              <w:jc w:val="left"/>
            </w:pPr>
            <w:r>
              <w:rPr>
                <w:bCs/>
                <w:b/>
              </w:rPr>
              <w:t xml:space="preserve">Sensor Calibration &amp; IoT Implementation:</w:t>
            </w:r>
            <w:r>
              <w:t xml:space="preserve"> </w:t>
            </w:r>
            <w:r>
              <w:t xml:space="preserve">Installation and calibration of proximity sensors, load cells, and vision systems. Integration with local IoT network for real-time monitoring in Harare.</w:t>
            </w:r>
          </w:p>
        </w:tc>
        <w:tc>
          <w:tcPr/>
          <w:p>
            <w:pPr>
              <w:pStyle w:val="Compact"/>
              <w:jc w:val="left"/>
            </w:pPr>
            <w:r>
              <w:t xml:space="preserve">25</w:t>
            </w:r>
          </w:p>
        </w:tc>
        <w:tc>
          <w:tcPr/>
          <w:p>
            <w:pPr>
              <w:pStyle w:val="Compact"/>
              <w:jc w:val="left"/>
            </w:pPr>
            <w:r>
              <w:t xml:space="preserve">$80.00</w:t>
            </w:r>
          </w:p>
        </w:tc>
        <w:tc>
          <w:tcPr/>
          <w:p>
            <w:pPr>
              <w:pStyle w:val="Compact"/>
              <w:jc w:val="left"/>
            </w:pPr>
            <w:r>
              <w:t xml:space="preserve">$2,000.00</w:t>
            </w:r>
          </w:p>
        </w:tc>
        <w:tc>
          <w:tcPr/>
          <w:p>
            <w:pPr>
              <w:pStyle w:val="Compact"/>
              <w:jc w:val="left"/>
            </w:pPr>
            <w:r>
              <w:t xml:space="preserve">$0.00</w:t>
            </w:r>
          </w:p>
        </w:tc>
      </w:tr>
      <w:tr>
        <w:tc>
          <w:tcPr/>
          <w:p>
            <w:pPr>
              <w:pStyle w:val="Compact"/>
              <w:jc w:val="left"/>
            </w:pPr>
            <w:r>
              <w:t xml:space="preserve">4</w:t>
            </w:r>
          </w:p>
        </w:tc>
        <w:tc>
          <w:tcPr/>
          <w:p>
            <w:pPr>
              <w:pStyle w:val="Compact"/>
              <w:jc w:val="left"/>
            </w:pPr>
            <w:r>
              <w:rPr>
                <w:bCs/>
                <w:b/>
              </w:rPr>
              <w:t xml:space="preserve">Mechanical Assembly &amp; Robotics:</w:t>
            </w:r>
            <w:r>
              <w:t xml:space="preserve"> </w:t>
            </w:r>
            <w:r>
              <w:t xml:space="preserve">Physical installation of servo motors and robotic joints. Alignment and torque testing to ensure mechanical precision and safety compliance.</w:t>
            </w:r>
          </w:p>
        </w:tc>
        <w:tc>
          <w:tcPr/>
          <w:p>
            <w:pPr>
              <w:pStyle w:val="Compact"/>
              <w:jc w:val="left"/>
            </w:pPr>
            <w:r>
              <w:t xml:space="preserve">50</w:t>
            </w:r>
          </w:p>
        </w:tc>
        <w:tc>
          <w:tcPr/>
          <w:p>
            <w:pPr>
              <w:pStyle w:val="Compact"/>
              <w:jc w:val="left"/>
            </w:pPr>
            <w:r>
              <w:t xml:space="preserve">$75.00</w:t>
            </w:r>
          </w:p>
        </w:tc>
        <w:tc>
          <w:tcPr/>
          <w:p>
            <w:pPr>
              <w:pStyle w:val="Compact"/>
              <w:jc w:val="left"/>
            </w:pPr>
            <w:r>
              <w:t xml:space="preserve">$3,750.00</w:t>
            </w:r>
          </w:p>
        </w:tc>
        <w:tc>
          <w:tcPr/>
          <w:p>
            <w:pPr>
              <w:pStyle w:val="Compact"/>
              <w:jc w:val="left"/>
            </w:pPr>
            <w:r>
              <w:t xml:space="preserve">$0.00</w:t>
            </w:r>
          </w:p>
        </w:tc>
      </w:tr>
      <w:tr>
        <w:tc>
          <w:tcPr/>
          <w:p>
            <w:pPr>
              <w:pStyle w:val="Compact"/>
              <w:jc w:val="left"/>
            </w:pPr>
            <w:r>
              <w:t xml:space="preserve">5</w:t>
            </w:r>
          </w:p>
        </w:tc>
        <w:tc>
          <w:tcPr/>
          <w:p>
            <w:pPr>
              <w:pStyle w:val="Compact"/>
              <w:jc w:val="left"/>
            </w:pPr>
            <w:r>
              <w:rPr>
                <w:bCs/>
                <w:b/>
              </w:rPr>
              <w:t xml:space="preserve">On-Site Commissioning &amp; Training:</w:t>
            </w:r>
            <w:r>
              <w:t xml:space="preserve"> </w:t>
            </w:r>
            <w:r>
              <w:t xml:space="preserve">Final system testing at the Borrowdale facility. Training staff on the operation and basic troubleshooting of the new mechatronic systems.</w:t>
            </w:r>
          </w:p>
        </w:tc>
        <w:tc>
          <w:tcPr/>
          <w:p>
            <w:pPr>
              <w:pStyle w:val="Compact"/>
              <w:jc w:val="left"/>
            </w:pPr>
            <w:r>
              <w:t xml:space="preserve">20</w:t>
            </w:r>
          </w:p>
        </w:tc>
        <w:tc>
          <w:tcPr/>
          <w:p>
            <w:pPr>
              <w:pStyle w:val="Compact"/>
              <w:jc w:val="left"/>
            </w:pPr>
            <w:r>
              <w:t xml:space="preserve">$100.00</w:t>
            </w:r>
          </w:p>
        </w:tc>
        <w:tc>
          <w:tcPr/>
          <w:p>
            <w:pPr>
              <w:pStyle w:val="Compact"/>
              <w:jc w:val="left"/>
            </w:pPr>
            <w:r>
              <w:t xml:space="preserve">$2,000.00</w:t>
            </w:r>
          </w:p>
        </w:tc>
        <w:tc>
          <w:tcPr/>
          <w:p>
            <w:pPr>
              <w:pStyle w:val="Compact"/>
              <w:jc w:val="left"/>
            </w:pPr>
            <w:r>
              <w:t xml:space="preserve">$0.00</w:t>
            </w:r>
          </w:p>
        </w:tc>
      </w:tr>
      <w:tr>
        <w:tc>
          <w:tcPr/>
          <w:p>
            <w:pPr>
              <w:pStyle w:val="Compact"/>
              <w:jc w:val="left"/>
            </w:pPr>
            <w:r>
              <w:t xml:space="preserve">6</w:t>
            </w:r>
          </w:p>
        </w:tc>
        <w:tc>
          <w:tcPr/>
          <w:p>
            <w:pPr>
              <w:pStyle w:val="Compact"/>
              <w:jc w:val="left"/>
            </w:pPr>
            <w:r>
              <w:rPr>
                <w:bCs/>
                <w:b/>
              </w:rPr>
              <w:t xml:space="preserve">Technical Documentation:</w:t>
            </w:r>
            <w:r>
              <w:t xml:space="preserve"> </w:t>
            </w:r>
            <w:r>
              <w:t xml:space="preserve">Provision of detailed engineering reports, wiring diagrams, and maintenance manuals specific to the installed systems in Zimbabwe.</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$0.00</w:t>
            </w:r>
          </w:p>
        </w:tc>
      </w:tr>
    </w:tbl>
    <w:p>
      <w:pPr>
        <w:pStyle w:val="BodyText"/>
      </w:pPr>
      <w:r>
        <w:t xml:space="preserve">Subtotal:</w:t>
      </w:r>
      <w:r>
        <w:t xml:space="preserve"> </w:t>
      </w:r>
      <w:r>
        <w:t xml:space="preserve">$18,050.00</w:t>
      </w:r>
    </w:p>
    <w:p>
      <w:pPr>
        <w:pStyle w:val="BodyText"/>
      </w:pPr>
      <w:r>
        <w:t xml:space="preserve">VAT (0% - Exempt/Export):</w:t>
      </w:r>
      <w:r>
        <w:t xml:space="preserve"> </w:t>
      </w:r>
      <w:r>
        <w:t xml:space="preserve">$0.00</w:t>
      </w:r>
    </w:p>
    <w:p>
      <w:pPr>
        <w:pStyle w:val="BodyText"/>
      </w:pPr>
      <w:r>
        <w:t xml:space="preserve">Discount (Early Payment):</w:t>
      </w:r>
      <w:r>
        <w:t xml:space="preserve"> </w:t>
      </w:r>
      <w:r>
        <w:t xml:space="preserve">-$0.00</w:t>
      </w:r>
    </w:p>
    <w:p>
      <w:pPr>
        <w:pStyle w:val="BodyText"/>
      </w:pPr>
      <w:r>
        <w:t xml:space="preserve">TOTAL DUE (USD):</w:t>
      </w:r>
      <w:r>
        <w:t xml:space="preserve"> </w:t>
      </w:r>
      <w:r>
        <w:t xml:space="preserve">$18,050.00</w:t>
      </w:r>
    </w:p>
    <w:bookmarkStart w:id="25" w:name="payment-instructions"/>
    <w:p>
      <w:pPr>
        <w:pStyle w:val="Heading3"/>
      </w:pPr>
      <w:r>
        <w:t xml:space="preserve">Payment Instructions</w:t>
      </w:r>
    </w:p>
    <w:p>
      <w:pPr>
        <w:pStyle w:val="FirstParagraph"/>
      </w:pPr>
      <w:r>
        <w:t xml:space="preserve">Please remit payment within 14 days of the Invoice date. Payments can be made in United States Dollars (USD) or Zimbabwe Gold (ZiG) at the prevailing exchange rate.</w:t>
      </w:r>
    </w:p>
    <w:p>
      <w:pPr>
        <w:numPr>
          <w:ilvl w:val="0"/>
          <w:numId w:val="1001"/>
        </w:numPr>
        <w:pStyle w:val="Compact"/>
      </w:pPr>
      <w:r>
        <w:rPr>
          <w:bCs/>
          <w:b/>
        </w:rPr>
        <w:t xml:space="preserve">Bank Name:</w:t>
      </w:r>
      <w:r>
        <w:t xml:space="preserve"> </w:t>
      </w:r>
      <w:r>
        <w:t xml:space="preserve">CBZ Bank, Harare Branch</w:t>
      </w:r>
    </w:p>
    <w:p>
      <w:pPr>
        <w:numPr>
          <w:ilvl w:val="0"/>
          <w:numId w:val="1001"/>
        </w:numPr>
        <w:pStyle w:val="Compact"/>
      </w:pPr>
      <w:r>
        <w:rPr>
          <w:bCs/>
          <w:b/>
        </w:rPr>
        <w:t xml:space="preserve">Account Name:</w:t>
      </w:r>
      <w:r>
        <w:t xml:space="preserve"> </w:t>
      </w:r>
      <w:r>
        <w:t xml:space="preserve">Harare Mechatronics Solutions (Pvt) Ltd</w:t>
      </w:r>
    </w:p>
    <w:p>
      <w:pPr>
        <w:numPr>
          <w:ilvl w:val="0"/>
          <w:numId w:val="1001"/>
        </w:numPr>
        <w:pStyle w:val="Compact"/>
      </w:pPr>
      <w:r>
        <w:rPr>
          <w:bCs/>
          <w:b/>
        </w:rPr>
        <w:t xml:space="preserve">Account Number:</w:t>
      </w:r>
      <w:r>
        <w:t xml:space="preserve"> </w:t>
      </w:r>
      <w:r>
        <w:t xml:space="preserve">123-456-7890</w:t>
      </w:r>
    </w:p>
    <w:p>
      <w:pPr>
        <w:numPr>
          <w:ilvl w:val="0"/>
          <w:numId w:val="1001"/>
        </w:numPr>
        <w:pStyle w:val="Compact"/>
      </w:pPr>
      <w:r>
        <w:rPr>
          <w:bCs/>
          <w:b/>
        </w:rPr>
        <w:t xml:space="preserve">Branch Code:</w:t>
      </w:r>
      <w:r>
        <w:t xml:space="preserve"> </w:t>
      </w:r>
      <w:r>
        <w:t xml:space="preserve">100001</w:t>
      </w:r>
    </w:p>
    <w:p>
      <w:pPr>
        <w:numPr>
          <w:ilvl w:val="0"/>
          <w:numId w:val="1001"/>
        </w:numPr>
        <w:pStyle w:val="Compact"/>
      </w:pPr>
      <w:r>
        <w:rPr>
          <w:bCs/>
          <w:b/>
        </w:rPr>
        <w:t xml:space="preserve">SWIFT Code:</w:t>
      </w:r>
      <w:r>
        <w:t xml:space="preserve"> </w:t>
      </w:r>
      <w:r>
        <w:t xml:space="preserve">CBZZZWHA</w:t>
      </w:r>
    </w:p>
    <w:p>
      <w:pPr>
        <w:numPr>
          <w:ilvl w:val="0"/>
          <w:numId w:val="1001"/>
        </w:numPr>
        <w:pStyle w:val="Compact"/>
      </w:pPr>
      <w:r>
        <w:rPr>
          <w:bCs/>
          <w:b/>
        </w:rPr>
        <w:t xml:space="preserve">Reference:</w:t>
      </w:r>
      <w:r>
        <w:t xml:space="preserve"> </w:t>
      </w:r>
      <w:r>
        <w:t xml:space="preserve">INV-ZW-2023-089</w:t>
      </w:r>
    </w:p>
    <w:p>
      <w:pPr>
        <w:pStyle w:val="FirstParagraph"/>
      </w:pPr>
      <w:r>
        <w:rPr>
          <w:iCs/>
          <w:i/>
        </w:rPr>
        <w:t xml:space="preserve">Note: For international transfers, please ensure the beneficiary address is listed as Harare, Zimbabwe.</w:t>
      </w:r>
    </w:p>
    <w:bookmarkEnd w:id="25"/>
    <w:bookmarkStart w:id="26" w:name="terms-and-conditions"/>
    <w:p>
      <w:pPr>
        <w:pStyle w:val="Heading3"/>
      </w:pPr>
      <w:r>
        <w:t xml:space="preserve">Terms and Conditions</w:t>
      </w:r>
    </w:p>
    <w:p>
      <w:pPr>
        <w:numPr>
          <w:ilvl w:val="0"/>
          <w:numId w:val="1002"/>
        </w:numPr>
        <w:pStyle w:val="Compact"/>
      </w:pPr>
      <w:r>
        <w:rPr>
          <w:bCs/>
          <w:b/>
        </w:rPr>
        <w:t xml:space="preserve">Validity:</w:t>
      </w:r>
      <w:r>
        <w:t xml:space="preserve"> </w:t>
      </w:r>
      <w:r>
        <w:t xml:space="preserve">This Invoice is valid for 30 days from the date of issue.</w:t>
      </w:r>
    </w:p>
    <w:p>
      <w:pPr>
        <w:numPr>
          <w:ilvl w:val="0"/>
          <w:numId w:val="1002"/>
        </w:numPr>
        <w:pStyle w:val="Compact"/>
      </w:pPr>
      <w:r>
        <w:rPr>
          <w:bCs/>
          <w:b/>
        </w:rPr>
        <w:t xml:space="preserve">Late Fees:</w:t>
      </w:r>
      <w:r>
        <w:t xml:space="preserve"> </w:t>
      </w:r>
      <w:r>
        <w:t xml:space="preserve">A late fee of 5% per month will be applied to overdue balances.</w:t>
      </w:r>
    </w:p>
    <w:p>
      <w:pPr>
        <w:numPr>
          <w:ilvl w:val="0"/>
          <w:numId w:val="1002"/>
        </w:numPr>
        <w:pStyle w:val="Compact"/>
      </w:pPr>
      <w:r>
        <w:rPr>
          <w:bCs/>
          <w:b/>
        </w:rPr>
        <w:t xml:space="preserve">Warranty:</w:t>
      </w:r>
      <w:r>
        <w:t xml:space="preserve"> </w:t>
      </w:r>
      <w:r>
        <w:t xml:space="preserve">All engineering services and installations come with a 12-month warranty against defects in workmanship, excluding wear and tear.</w:t>
      </w:r>
    </w:p>
    <w:p>
      <w:pPr>
        <w:numPr>
          <w:ilvl w:val="0"/>
          <w:numId w:val="1002"/>
        </w:numPr>
        <w:pStyle w:val="Compact"/>
      </w:pPr>
      <w:r>
        <w:rPr>
          <w:bCs/>
          <w:b/>
        </w:rPr>
        <w:t xml:space="preserve">Jurisdiction:</w:t>
      </w:r>
      <w:r>
        <w:t xml:space="preserve"> </w:t>
      </w:r>
      <w:r>
        <w:t xml:space="preserve">This agreement is governed by the laws of Zimbabwe. Any disputes will be resolved in the courts of Harare.</w:t>
      </w:r>
    </w:p>
    <w:p>
      <w:pPr>
        <w:numPr>
          <w:ilvl w:val="0"/>
          <w:numId w:val="1002"/>
        </w:numPr>
        <w:pStyle w:val="Compact"/>
      </w:pPr>
      <w:r>
        <w:rPr>
          <w:bCs/>
          <w:b/>
        </w:rPr>
        <w:t xml:space="preserve">Intellectual Property:</w:t>
      </w:r>
      <w:r>
        <w:t xml:space="preserve"> </w:t>
      </w:r>
      <w:r>
        <w:t xml:space="preserve">All custom code and designs remain the property of the Mechatronics Engineer until full payment is received.</w:t>
      </w:r>
    </w:p>
    <w:p>
      <w:pPr>
        <w:numPr>
          <w:ilvl w:val="0"/>
          <w:numId w:val="1002"/>
        </w:numPr>
        <w:pStyle w:val="Compact"/>
      </w:pPr>
      <w:r>
        <w:rPr>
          <w:bCs/>
          <w:b/>
        </w:rPr>
        <w:t xml:space="preserve">Site Safety:</w:t>
      </w:r>
      <w:r>
        <w:t xml:space="preserve"> </w:t>
      </w:r>
      <w:r>
        <w:t xml:space="preserve">The client is responsible for providing a safe working environment in accordance with Zimbabwean occupational health and safety regulations.</w:t>
      </w:r>
    </w:p>
    <w:p>
      <w:pPr>
        <w:pStyle w:val="FirstParagraph"/>
      </w:pPr>
      <w:r>
        <w:t xml:space="preserve">We appreciate your business and look forward to continuing our partnership in advancing industrial automation in Zimbabwe Harare. Our commitment as a Mechatronics Engineer is to deliver precision, innovation, and reliability. Please do not hesitate to contact us if you have any questions regarding this Invoice or the services provided.</w:t>
      </w:r>
    </w:p>
    <w:bookmarkEnd w:id="26"/>
    <w:p>
      <w:pPr>
        <w:pStyle w:val="BodyText"/>
      </w:pPr>
      <w:r>
        <w:rPr>
          <w:bCs/>
          <w:b/>
        </w:rPr>
        <w:t xml:space="preserve">Authorized Signature (Provider)</w:t>
      </w:r>
    </w:p>
    <w:p>
      <w:pPr>
        <w:pStyle w:val="BodyText"/>
      </w:pPr>
      <w:r>
        <w:t xml:space="preserve">Eng. T. Moyo</w:t>
      </w:r>
    </w:p>
    <w:p>
      <w:pPr>
        <w:pStyle w:val="BodyText"/>
      </w:pPr>
      <w:r>
        <w:t xml:space="preserve">Lead Mechatronics Engineer</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p>
      <w:pPr>
        <w:pStyle w:val="BodyText"/>
      </w:pPr>
      <w:r>
        <w:t xml:space="preserve">Harare Mechatronics Solutions | Plot 45, Samora Machel Avenue, Harare, Zimbabwe | +263 242 700 123</w:t>
      </w:r>
    </w:p>
    <w:p>
      <w:pPr>
        <w:pStyle w:val="BodyText"/>
      </w:pPr>
      <w:r>
        <w:t xml:space="preserve">Thank you for choosing professional Mechatronics Engineering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 Services - Harare, Zimbabwe</dc:title>
  <dc:creator/>
  <dc:language>en</dc:language>
  <cp:keywords/>
  <dcterms:created xsi:type="dcterms:W3CDTF">2026-10-10T03:34:38Z</dcterms:created>
  <dcterms:modified xsi:type="dcterms:W3CDTF">2026-10-10T03:34:38Z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