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X6f966d98a6cf7a92ab65b2a90c93ef28c0a38a4"/>
    <w:p>
      <w:pPr>
        <w:pStyle w:val="Heading1"/>
      </w:pPr>
      <w:r>
        <w:t xml:space="preserve">Atmospheric Sciences &amp; Weather Advisory (Pty) Ltd</w:t>
      </w:r>
    </w:p>
    <w:p>
      <w:pPr>
        <w:pStyle w:val="FirstParagraph"/>
      </w:pPr>
      <w:r>
        <w:t xml:space="preserve">142 Rivonia Road, Sandton</w:t>
      </w:r>
    </w:p>
    <w:p>
      <w:pPr>
        <w:pStyle w:val="BodyText"/>
      </w:pPr>
      <w:r>
        <w:t xml:space="preserve">Johannesburg, 2196, South Africa</w:t>
      </w:r>
    </w:p>
    <w:p>
      <w:pPr>
        <w:pStyle w:val="BodyText"/>
      </w:pPr>
      <w:r>
        <w:t xml:space="preserve">VAT Registration: 4930287615</w:t>
      </w:r>
    </w:p>
    <w:p>
      <w:pPr>
        <w:pStyle w:val="BodyText"/>
      </w:pPr>
      <w:r>
        <w:t xml:space="preserve">Reg. No: 2019/482736/07</w:t>
      </w:r>
    </w:p>
    <w:p>
      <w:pPr>
        <w:pStyle w:val="BodyText"/>
      </w:pPr>
      <w:r>
        <w:t xml:space="preserve">info@atmosphericweather.co.za | +27 (0)11 447 8293</w:t>
      </w:r>
    </w:p>
    <w:bookmarkEnd w:id="20"/>
    <w:bookmarkStart w:id="21" w:name="invoice"/>
    <w:p>
      <w:pPr>
        <w:pStyle w:val="Heading2"/>
      </w:pPr>
      <w:r>
        <w:t xml:space="preserve">INVOICE</w:t>
      </w:r>
    </w:p>
    <w:p>
      <w:pPr>
        <w:pStyle w:val="FirstParagraph"/>
      </w:pPr>
      <w:r>
        <w:t xml:space="preserve">Invoice No: ASWA-2025-0487</w:t>
      </w:r>
    </w:p>
    <w:p>
      <w:pPr>
        <w:pStyle w:val="BodyText"/>
      </w:pPr>
      <w:r>
        <w:t xml:space="preserve">Date Issued: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Sasol Energy Operations (Pty) Ltd</w:t>
      </w:r>
    </w:p>
    <w:p>
      <w:pPr>
        <w:pStyle w:val="BodyText"/>
      </w:pPr>
      <w:r>
        <w:t xml:space="preserve">Attn: Mr. Thabo Mokoena, Chief Operations Officer</w:t>
      </w:r>
    </w:p>
    <w:p>
      <w:pPr>
        <w:pStyle w:val="BodyText"/>
      </w:pPr>
      <w:r>
        <w:t xml:space="preserve">1 Sasol Drive, Sasolburg</w:t>
      </w:r>
    </w:p>
    <w:p>
      <w:pPr>
        <w:pStyle w:val="BodyText"/>
      </w:pPr>
      <w:r>
        <w:t xml:space="preserve">Free State, 9595, South Africa</w:t>
      </w:r>
    </w:p>
    <w:p>
      <w:pPr>
        <w:pStyle w:val="BodyText"/>
      </w:pPr>
      <w:r>
        <w:t xml:space="preserve">VAT No: 4520198734</w:t>
      </w:r>
    </w:p>
    <w:bookmarkEnd w:id="22"/>
    <w:bookmarkStart w:id="23" w:name="service-location"/>
    <w:p>
      <w:pPr>
        <w:pStyle w:val="Heading3"/>
      </w:pPr>
      <w:r>
        <w:t xml:space="preserve">Service Location</w:t>
      </w:r>
    </w:p>
    <w:p>
      <w:pPr>
        <w:pStyle w:val="FirstParagraph"/>
      </w:pPr>
      <w:r>
        <w:rPr>
          <w:bCs/>
          <w:b/>
        </w:rPr>
        <w:t xml:space="preserve">Primary Operations Base</w:t>
      </w:r>
    </w:p>
    <w:p>
      <w:pPr>
        <w:pStyle w:val="BodyText"/>
      </w:pPr>
      <w:r>
        <w:t xml:space="preserve">Johannesburg, Gauteng</w:t>
      </w:r>
    </w:p>
    <w:p>
      <w:pPr>
        <w:pStyle w:val="BodyText"/>
      </w:pPr>
      <w:r>
        <w:t xml:space="preserve">South Africa</w:t>
      </w:r>
    </w:p>
    <w:p>
      <w:pPr>
        <w:pStyle w:val="BodyText"/>
      </w:pPr>
      <w:r>
        <w:t xml:space="preserve">Service Period: 1 June 2025 – 30 June 2025</w:t>
      </w:r>
    </w:p>
    <w:p>
      <w:pPr>
        <w:pStyle w:val="BodyText"/>
      </w:pPr>
      <w:r>
        <w:t xml:space="preserve">Reference: Contract ASWA/SEO/2025/012</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Meteorological Services</w:t>
            </w:r>
          </w:p>
        </w:tc>
        <w:tc>
          <w:tcPr/>
          <w:p>
            <w:pPr>
              <w:pStyle w:val="Compact"/>
              <w:jc w:val="left"/>
            </w:pPr>
            <w:r>
              <w:t xml:space="preserve">Rate (ZAR)</w:t>
            </w:r>
          </w:p>
        </w:tc>
        <w:tc>
          <w:tcPr/>
          <w:p>
            <w:pPr>
              <w:pStyle w:val="Compact"/>
              <w:jc w:val="left"/>
            </w:pPr>
            <w:r>
              <w:t xml:space="preserve">Qty</w:t>
            </w:r>
          </w:p>
        </w:tc>
        <w:tc>
          <w:tcPr/>
          <w:p>
            <w:pPr>
              <w:pStyle w:val="Compact"/>
              <w:jc w:val="left"/>
            </w:pPr>
            <w:r>
              <w:t xml:space="preserve">Amount (ZAR)</w:t>
            </w:r>
          </w:p>
        </w:tc>
      </w:tr>
      <w:tr>
        <w:tc>
          <w:tcPr/>
          <w:p>
            <w:pPr>
              <w:pStyle w:val="Compact"/>
              <w:jc w:val="left"/>
            </w:pPr>
            <w:r>
              <w:t xml:space="preserve">1</w:t>
            </w:r>
          </w:p>
        </w:tc>
        <w:tc>
          <w:tcPr/>
          <w:p>
            <w:pPr>
              <w:pStyle w:val="Compact"/>
              <w:jc w:val="left"/>
            </w:pPr>
            <w:r>
              <w:rPr>
                <w:bCs/>
                <w:b/>
              </w:rPr>
              <w:t xml:space="preserve">Senior Meteorologist – Daily Weather Forecasting &amp; Advisory</w:t>
            </w:r>
            <w:r>
              <w:br/>
            </w:r>
            <w:r>
              <w:t xml:space="preserve">Provision of a certified Meteorologist to deliver daily weather forecasts, severe weather alerts, and operational meteorological briefings for the Johannesburg metropolitan area and surrounding Gauteng industrial zones. Includes morning and evening briefings via secure video link and written reports delivered to the client's operations team.</w:t>
            </w:r>
          </w:p>
        </w:tc>
        <w:tc>
          <w:tcPr/>
          <w:p>
            <w:pPr>
              <w:pStyle w:val="Compact"/>
              <w:jc w:val="left"/>
            </w:pPr>
            <w:r>
              <w:t xml:space="preserve">R 4,500.00</w:t>
            </w:r>
          </w:p>
        </w:tc>
        <w:tc>
          <w:tcPr/>
          <w:p>
            <w:pPr>
              <w:pStyle w:val="Compact"/>
              <w:jc w:val="left"/>
            </w:pPr>
            <w:r>
              <w:t xml:space="preserve">22</w:t>
            </w:r>
          </w:p>
        </w:tc>
        <w:tc>
          <w:tcPr/>
          <w:p>
            <w:pPr>
              <w:pStyle w:val="Compact"/>
              <w:jc w:val="left"/>
            </w:pPr>
            <w:r>
              <w:t xml:space="preserve">R 99,000.00</w:t>
            </w:r>
          </w:p>
        </w:tc>
      </w:tr>
      <w:tr>
        <w:tc>
          <w:tcPr/>
          <w:p>
            <w:pPr>
              <w:pStyle w:val="Compact"/>
              <w:jc w:val="left"/>
            </w:pPr>
            <w:r>
              <w:t xml:space="preserve">2</w:t>
            </w:r>
          </w:p>
        </w:tc>
        <w:tc>
          <w:tcPr/>
          <w:p>
            <w:pPr>
              <w:pStyle w:val="Compact"/>
              <w:jc w:val="left"/>
            </w:pPr>
            <w:r>
              <w:rPr>
                <w:bCs/>
                <w:b/>
              </w:rPr>
              <w:t xml:space="preserve">Severe Weather Monitoring &amp; Emergency Response Planning</w:t>
            </w:r>
            <w:r>
              <w:br/>
            </w:r>
            <w:r>
              <w:t xml:space="preserve">Continuous monitoring of atmospheric conditions over South Africa Johannesburg and the broader Gauteng province. The Meteorologist provides real-time alerts for thunderstorms, hail events, high-wind warnings, and heatwave advisories. Includes development of a seasonal severe weather response plan tailored to the client's operational infrastructure in the Johannesburg region.</w:t>
            </w:r>
          </w:p>
        </w:tc>
        <w:tc>
          <w:tcPr/>
          <w:p>
            <w:pPr>
              <w:pStyle w:val="Compact"/>
              <w:jc w:val="left"/>
            </w:pPr>
            <w:r>
              <w:t xml:space="preserve">R 12,000.00</w:t>
            </w:r>
          </w:p>
        </w:tc>
        <w:tc>
          <w:tcPr/>
          <w:p>
            <w:pPr>
              <w:pStyle w:val="Compact"/>
              <w:jc w:val="left"/>
            </w:pPr>
            <w:r>
              <w:t xml:space="preserve">1</w:t>
            </w:r>
          </w:p>
        </w:tc>
        <w:tc>
          <w:tcPr/>
          <w:p>
            <w:pPr>
              <w:pStyle w:val="Compact"/>
              <w:jc w:val="left"/>
            </w:pPr>
            <w:r>
              <w:t xml:space="preserve">R 12,000.00</w:t>
            </w:r>
          </w:p>
        </w:tc>
      </w:tr>
      <w:tr>
        <w:tc>
          <w:tcPr/>
          <w:p>
            <w:pPr>
              <w:pStyle w:val="Compact"/>
              <w:jc w:val="left"/>
            </w:pPr>
            <w:r>
              <w:t xml:space="preserve">3</w:t>
            </w:r>
          </w:p>
        </w:tc>
        <w:tc>
          <w:tcPr/>
          <w:p>
            <w:pPr>
              <w:pStyle w:val="Compact"/>
              <w:jc w:val="left"/>
            </w:pPr>
            <w:r>
              <w:rPr>
                <w:bCs/>
                <w:b/>
              </w:rPr>
              <w:t xml:space="preserve">Climate Impact Assessment &amp; Long-Range Outlook</w:t>
            </w:r>
            <w:r>
              <w:br/>
            </w:r>
            <w:r>
              <w:t xml:space="preserve">Comprehensive climate impact assessment prepared by the lead Meteorologist covering the Johannesburg and South Africa Johannesburg corridor. This report analyses seasonal rainfall patterns, temperature anomalies, and their projected impact on the client's energy production and logistics operations over the next twelve months. Delivered as a 45-page technical document with data visualisations.</w:t>
            </w:r>
          </w:p>
        </w:tc>
        <w:tc>
          <w:tcPr/>
          <w:p>
            <w:pPr>
              <w:pStyle w:val="Compact"/>
              <w:jc w:val="left"/>
            </w:pPr>
            <w:r>
              <w:t xml:space="preserve">R 28,500.00</w:t>
            </w:r>
          </w:p>
        </w:tc>
        <w:tc>
          <w:tcPr/>
          <w:p>
            <w:pPr>
              <w:pStyle w:val="Compact"/>
              <w:jc w:val="left"/>
            </w:pPr>
            <w:r>
              <w:t xml:space="preserve">1</w:t>
            </w:r>
          </w:p>
        </w:tc>
        <w:tc>
          <w:tcPr/>
          <w:p>
            <w:pPr>
              <w:pStyle w:val="Compact"/>
              <w:jc w:val="left"/>
            </w:pPr>
            <w:r>
              <w:t xml:space="preserve">R 28,500.00</w:t>
            </w:r>
          </w:p>
        </w:tc>
      </w:tr>
      <w:tr>
        <w:tc>
          <w:tcPr/>
          <w:p>
            <w:pPr>
              <w:pStyle w:val="Compact"/>
              <w:jc w:val="left"/>
            </w:pPr>
            <w:r>
              <w:t xml:space="preserve">4</w:t>
            </w:r>
          </w:p>
        </w:tc>
        <w:tc>
          <w:tcPr/>
          <w:p>
            <w:pPr>
              <w:pStyle w:val="Compact"/>
              <w:jc w:val="left"/>
            </w:pPr>
            <w:r>
              <w:rPr>
                <w:bCs/>
                <w:b/>
              </w:rPr>
              <w:t xml:space="preserve">On-Site Meteorological Consultation – Johannesburg Headquarters</w:t>
            </w:r>
            <w:r>
              <w:br/>
            </w:r>
            <w:r>
              <w:t xml:space="preserve">Two (2) full-day on-site consultations at the client's Johannesburg headquarters by the senior Meteorologist. Sessions cover integration of weather data into the client's operational planning systems, staff training on interpreting meteorological advisories, and review of the existing weather-risk management framework specific to the South Africa Johannesburg operational environment.</w:t>
            </w:r>
          </w:p>
        </w:tc>
        <w:tc>
          <w:tcPr/>
          <w:p>
            <w:pPr>
              <w:pStyle w:val="Compact"/>
              <w:jc w:val="left"/>
            </w:pPr>
            <w:r>
              <w:t xml:space="preserve">R 8,750.00</w:t>
            </w:r>
          </w:p>
        </w:tc>
        <w:tc>
          <w:tcPr/>
          <w:p>
            <w:pPr>
              <w:pStyle w:val="Compact"/>
              <w:jc w:val="left"/>
            </w:pPr>
            <w:r>
              <w:t xml:space="preserve">2</w:t>
            </w:r>
          </w:p>
        </w:tc>
        <w:tc>
          <w:tcPr/>
          <w:p>
            <w:pPr>
              <w:pStyle w:val="Compact"/>
              <w:jc w:val="left"/>
            </w:pPr>
            <w:r>
              <w:t xml:space="preserve">R 17,500.00</w:t>
            </w:r>
          </w:p>
        </w:tc>
      </w:tr>
      <w:tr>
        <w:tc>
          <w:tcPr/>
          <w:p>
            <w:pPr>
              <w:pStyle w:val="Compact"/>
              <w:jc w:val="left"/>
            </w:pPr>
            <w:r>
              <w:t xml:space="preserve">5</w:t>
            </w:r>
          </w:p>
        </w:tc>
        <w:tc>
          <w:tcPr/>
          <w:p>
            <w:pPr>
              <w:pStyle w:val="Compact"/>
              <w:jc w:val="left"/>
            </w:pPr>
            <w:r>
              <w:rPr>
                <w:bCs/>
                <w:b/>
              </w:rPr>
              <w:t xml:space="preserve">Custom Meteorological Data Feed &amp; API Integration</w:t>
            </w:r>
            <w:r>
              <w:br/>
            </w:r>
            <w:r>
              <w:t xml:space="preserve">Setup and configuration of a dedicated meteorological data feed sourced from the South African Weather Service and proprietary satellite imagery. The Meteorologist oversees the integration of this data stream into the client's existing SCADA and operational dashboards at the Johannesburg facility. Includes one month of post-implementation support and calibration.</w:t>
            </w:r>
          </w:p>
        </w:tc>
        <w:tc>
          <w:tcPr/>
          <w:p>
            <w:pPr>
              <w:pStyle w:val="Compact"/>
              <w:jc w:val="left"/>
            </w:pPr>
            <w:r>
              <w:t xml:space="preserve">R 15,000.00</w:t>
            </w:r>
          </w:p>
        </w:tc>
        <w:tc>
          <w:tcPr/>
          <w:p>
            <w:pPr>
              <w:pStyle w:val="Compact"/>
              <w:jc w:val="left"/>
            </w:pPr>
            <w:r>
              <w:t xml:space="preserve">1</w:t>
            </w:r>
          </w:p>
        </w:tc>
        <w:tc>
          <w:tcPr/>
          <w:p>
            <w:pPr>
              <w:pStyle w:val="Compact"/>
              <w:jc w:val="left"/>
            </w:pPr>
            <w:r>
              <w:t xml:space="preserve">R 15,000.00</w:t>
            </w:r>
          </w:p>
        </w:tc>
      </w:tr>
      <w:tr>
        <w:tc>
          <w:tcPr/>
          <w:p>
            <w:pPr>
              <w:pStyle w:val="Compact"/>
              <w:jc w:val="left"/>
            </w:pPr>
            <w:r>
              <w:t xml:space="preserve">6</w:t>
            </w:r>
          </w:p>
        </w:tc>
        <w:tc>
          <w:tcPr/>
          <w:p>
            <w:pPr>
              <w:pStyle w:val="Compact"/>
              <w:jc w:val="left"/>
            </w:pPr>
            <w:r>
              <w:rPr>
                <w:bCs/>
                <w:b/>
              </w:rPr>
              <w:t xml:space="preserve">Regulatory Compliance Reporting – SANS 10400 &amp; NEMA</w:t>
            </w:r>
            <w:r>
              <w:br/>
            </w:r>
            <w:r>
              <w:t xml:space="preserve">Preparation of monthly meteorological compliance reports in accordance with South African National Standards and the National Environmental Management Act. The Meteorologist ensures all weather-related environmental monitoring data collected at the Johannesburg site meets regulatory requirements and is formatted for submission to the Department of Forestry, Fisheries and the Environment.</w:t>
            </w:r>
          </w:p>
        </w:tc>
        <w:tc>
          <w:tcPr/>
          <w:p>
            <w:pPr>
              <w:pStyle w:val="Compact"/>
              <w:jc w:val="left"/>
            </w:pPr>
            <w:r>
              <w:t xml:space="preserve">R 6,200.00</w:t>
            </w:r>
          </w:p>
        </w:tc>
        <w:tc>
          <w:tcPr/>
          <w:p>
            <w:pPr>
              <w:pStyle w:val="Compact"/>
              <w:jc w:val="left"/>
            </w:pPr>
            <w:r>
              <w:t xml:space="preserve">1</w:t>
            </w:r>
          </w:p>
        </w:tc>
        <w:tc>
          <w:tcPr/>
          <w:p>
            <w:pPr>
              <w:pStyle w:val="Compact"/>
              <w:jc w:val="left"/>
            </w:pPr>
            <w:r>
              <w:t xml:space="preserve">R 6,200.00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178,200.00</w:t>
            </w:r>
          </w:p>
        </w:tc>
      </w:tr>
      <w:tr>
        <w:tc>
          <w:tcPr/>
          <w:p>
            <w:pPr>
              <w:pStyle w:val="Compact"/>
              <w:jc w:val="left"/>
            </w:pPr>
            <w:r>
              <w:t xml:space="preserve">VAT @ 15% (South Africa)</w:t>
            </w:r>
          </w:p>
        </w:tc>
        <w:tc>
          <w:tcPr/>
          <w:p>
            <w:pPr>
              <w:pStyle w:val="Compact"/>
              <w:jc w:val="left"/>
            </w:pPr>
            <w:r>
              <w:t xml:space="preserve">R 26,730.00</w:t>
            </w:r>
          </w:p>
        </w:tc>
      </w:tr>
      <w:tr>
        <w:tc>
          <w:tcPr/>
          <w:p>
            <w:pPr>
              <w:pStyle w:val="Compact"/>
              <w:jc w:val="left"/>
            </w:pPr>
            <w:r>
              <w:t xml:space="preserve">Discount – Annual Contract Loyalty (5%)</w:t>
            </w:r>
          </w:p>
        </w:tc>
        <w:tc>
          <w:tcPr/>
          <w:p>
            <w:pPr>
              <w:pStyle w:val="Compact"/>
              <w:jc w:val="left"/>
            </w:pPr>
            <w:r>
              <w:t xml:space="preserve">- R 8,910.00</w:t>
            </w:r>
          </w:p>
        </w:tc>
      </w:tr>
      <w:tr>
        <w:tc>
          <w:tcPr/>
          <w:p>
            <w:pPr>
              <w:pStyle w:val="Compact"/>
              <w:jc w:val="left"/>
            </w:pPr>
            <w:r>
              <w:t xml:space="preserve">Grand Total (ZAR)</w:t>
            </w:r>
          </w:p>
        </w:tc>
        <w:tc>
          <w:tcPr/>
          <w:p>
            <w:pPr>
              <w:pStyle w:val="Compact"/>
              <w:jc w:val="left"/>
            </w:pPr>
            <w:r>
              <w:t xml:space="preserve">R 196,020.00</w:t>
            </w:r>
          </w:p>
        </w:tc>
      </w:tr>
    </w:tbl>
    <w:bookmarkStart w:id="24" w:name="payment-terms-instructions"/>
    <w:p>
      <w:pPr>
        <w:pStyle w:val="Heading3"/>
      </w:pPr>
      <w:r>
        <w:t xml:space="preserve">Payment Terms &amp; Instructions</w:t>
      </w:r>
    </w:p>
    <w:p>
      <w:pPr>
        <w:pStyle w:val="FirstParagraph"/>
      </w:pPr>
      <w:r>
        <w:t xml:space="preserve">This Invoice must be settled in full within thirty (30) calendar days from the date of issue, as stipulated in the service agreement between Atmospheric Sciences &amp; Weather Advisory (Pty) Ltd and Sasol Energy Operations (Pty) Ltd. The Meteorologist services described herein are rendered under the terms of the master services contract effective 1 January 2025.</w:t>
      </w:r>
    </w:p>
    <w:p>
      <w:pPr>
        <w:numPr>
          <w:ilvl w:val="0"/>
          <w:numId w:val="1001"/>
        </w:numPr>
        <w:pStyle w:val="Compact"/>
      </w:pPr>
      <w:r>
        <w:rPr>
          <w:bCs/>
          <w:b/>
        </w:rPr>
        <w:t xml:space="preserve">Bank:</w:t>
      </w:r>
      <w:r>
        <w:t xml:space="preserve"> </w:t>
      </w:r>
      <w:r>
        <w:t xml:space="preserve">Standard Bank, South Africa</w:t>
      </w:r>
    </w:p>
    <w:p>
      <w:pPr>
        <w:numPr>
          <w:ilvl w:val="0"/>
          <w:numId w:val="1001"/>
        </w:numPr>
        <w:pStyle w:val="Compact"/>
      </w:pPr>
      <w:r>
        <w:rPr>
          <w:bCs/>
          <w:b/>
        </w:rPr>
        <w:t xml:space="preserve">Account Name:</w:t>
      </w:r>
      <w:r>
        <w:t xml:space="preserve"> </w:t>
      </w:r>
      <w:r>
        <w:t xml:space="preserve">Atmospheric Sciences &amp; Weather Advisory (Pty) Ltd</w:t>
      </w:r>
    </w:p>
    <w:p>
      <w:pPr>
        <w:numPr>
          <w:ilvl w:val="0"/>
          <w:numId w:val="1001"/>
        </w:numPr>
        <w:pStyle w:val="Compact"/>
      </w:pPr>
      <w:r>
        <w:rPr>
          <w:bCs/>
          <w:b/>
        </w:rPr>
        <w:t xml:space="preserve">Account Number:</w:t>
      </w:r>
      <w:r>
        <w:t xml:space="preserve"> </w:t>
      </w:r>
      <w:r>
        <w:t xml:space="preserve">624 8817 3392</w:t>
      </w:r>
    </w:p>
    <w:p>
      <w:pPr>
        <w:numPr>
          <w:ilvl w:val="0"/>
          <w:numId w:val="1001"/>
        </w:numPr>
        <w:pStyle w:val="Compact"/>
      </w:pPr>
      <w:r>
        <w:rPr>
          <w:bCs/>
          <w:b/>
        </w:rPr>
        <w:t xml:space="preserve">Branch Code:</w:t>
      </w:r>
      <w:r>
        <w:t xml:space="preserve"> </w:t>
      </w:r>
      <w:r>
        <w:t xml:space="preserve">051001</w:t>
      </w:r>
    </w:p>
    <w:p>
      <w:pPr>
        <w:numPr>
          <w:ilvl w:val="0"/>
          <w:numId w:val="1001"/>
        </w:numPr>
        <w:pStyle w:val="Compact"/>
      </w:pPr>
      <w:r>
        <w:rPr>
          <w:bCs/>
          <w:b/>
        </w:rPr>
        <w:t xml:space="preserve">Reference:</w:t>
      </w:r>
      <w:r>
        <w:t xml:space="preserve"> </w:t>
      </w:r>
      <w:r>
        <w:t xml:space="preserve">ASWA-2025-0487</w:t>
      </w:r>
    </w:p>
    <w:p>
      <w:pPr>
        <w:pStyle w:val="FirstParagraph"/>
      </w:pPr>
      <w:r>
        <w:t xml:space="preserve">Please quote the Invoice number ASWA-2025-0487 as your payment reference. Late payments will attract interest at the rate of 1.5% per month in accordance with the Late Payment of Debts Act 3 of 2011 (South Africa). All amounts are quoted in South African Rand (ZAR) and are inclusive of applicable Value Added Tax as levied by the South African Revenue Service.</w:t>
      </w:r>
    </w:p>
    <w:bookmarkEnd w:id="24"/>
    <w:bookmarkStart w:id="25" w:name="notes-additional-information"/>
    <w:p>
      <w:pPr>
        <w:pStyle w:val="Heading3"/>
      </w:pPr>
      <w:r>
        <w:t xml:space="preserve">Notes &amp; Additional Information</w:t>
      </w:r>
    </w:p>
    <w:p>
      <w:pPr>
        <w:pStyle w:val="FirstParagraph"/>
      </w:pPr>
      <w:r>
        <w:t xml:space="preserve">This Invoice covers meteorological services exclusively for the month of June 2025. The Meteorologist assigned to this engagement is Dr. Lerato van der Merwe, a registered professional Meteorologist with the South African Institute of Meteorologists (SAIM), holding over fourteen years of experience in operational weather forecasting for the South Africa Johannesburg region. All forecasts and advisories are issued in compliance with the South African Weather Service (SAWS) operational guidelines and the International Civil Aviation Organisation (ICAO) standards where applicable to aviation-related operations in the Johannesburg airspace.</w:t>
      </w:r>
    </w:p>
    <w:p>
      <w:pPr>
        <w:pStyle w:val="BodyText"/>
      </w:pPr>
      <w:r>
        <w:t xml:space="preserve">Should the client require additional Meteorologist support beyond the scope outlined in this Invoice, a supplementary Invoice will be generated and submitted for approval prior to the commencement of any additional services. All meteorological data and reports remain the intellectual property of Atmospheric Sciences &amp; Weather Advisory (Pty) Ltd and may not be reproduced or distributed without written consent.</w:t>
      </w:r>
    </w:p>
    <w:bookmarkEnd w:id="25"/>
    <w:p>
      <w:pPr>
        <w:pStyle w:val="BodyText"/>
      </w:pPr>
      <w:r>
        <w:t xml:space="preserve">Atmospheric Sciences &amp; Weather Advisory (Pty) Ltd | 142 Rivonia Road, Sandton, Johannesburg, 2196, South Africa</w:t>
      </w:r>
    </w:p>
    <w:p>
      <w:pPr>
        <w:pStyle w:val="BodyText"/>
      </w:pPr>
      <w:r>
        <w:t xml:space="preserve">This Invoice was generated electronically and is valid without a physical signature in terms of the Electronic Communications and Transactions Act 25 of 2002 (South Africa).</w:t>
      </w:r>
    </w:p>
    <w:p>
      <w:pPr>
        <w:pStyle w:val="BodyText"/>
      </w:pPr>
      <w:r>
        <w:t xml:space="preserve">© 2025 Atmospheric Sciences &amp; Weather Advisory (Pty) Ltd. All rights reserved. | Reg. No: 2019/482736/07 | VAT: 4930287615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South Africa Johannesburg</dc:title>
  <dc:creator/>
  <dc:language>en</dc:language>
  <cp:keywords/>
  <dcterms:created xsi:type="dcterms:W3CDTF">2026-10-10T12:43:09Z</dcterms:created>
  <dcterms:modified xsi:type="dcterms:W3CDTF">2026-10-10T12:43:09Z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