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Invoice</w:t>
      </w:r>
    </w:p>
    <w:p>
      <w:pPr>
        <w:pStyle w:val="BodyText"/>
      </w:pPr>
      <w:r>
        <w:t xml:space="preserve">Meteorologist Services</w:t>
      </w:r>
      <w:r>
        <w:t xml:space="preserve"> </w:t>
      </w:r>
      <w:r>
        <w:t xml:space="preserve">Switzerland Zurich</w:t>
      </w:r>
    </w:p>
    <w:bookmarkStart w:id="20" w:name="invoice-details"/>
    <w:p>
      <w:pPr>
        <w:pStyle w:val="Heading3"/>
      </w:pPr>
      <w:r>
        <w:t xml:space="preserve">Invoice Details</w:t>
      </w:r>
    </w:p>
    <w:p>
      <w:pPr>
        <w:pStyle w:val="FirstParagraph"/>
      </w:pPr>
      <w:r>
        <w:rPr>
          <w:bCs/>
          <w:b/>
        </w:rPr>
        <w:t xml:space="preserve">Invoice No.:</w:t>
      </w:r>
      <w:r>
        <w:t xml:space="preserve"> </w:t>
      </w:r>
      <w:r>
        <w:t xml:space="preserve">MZ-2025-0047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Currency:</w:t>
      </w:r>
      <w:r>
        <w:t xml:space="preserve"> </w:t>
      </w:r>
      <w:r>
        <w:t xml:space="preserve">Swiss Franc (CHF)</w:t>
      </w:r>
    </w:p>
    <w:p>
      <w:pPr>
        <w:pStyle w:val="BodyText"/>
      </w:pPr>
      <w:r>
        <w:rPr>
          <w:bCs/>
          <w:b/>
        </w:rPr>
        <w:t xml:space="preserve">Reference:</w:t>
      </w:r>
      <w:r>
        <w:t xml:space="preserve"> </w:t>
      </w:r>
      <w:r>
        <w:t xml:space="preserve">MET-ZRH-2025-Q2</w:t>
      </w:r>
    </w:p>
    <w:bookmarkEnd w:id="20"/>
    <w:bookmarkStart w:id="21" w:name="service-provider-meteorologist"/>
    <w:p>
      <w:pPr>
        <w:pStyle w:val="Heading4"/>
      </w:pPr>
      <w:r>
        <w:t xml:space="preserve">Service Provider (Meteorologist)</w:t>
      </w:r>
    </w:p>
    <w:p>
      <w:pPr>
        <w:pStyle w:val="FirstParagraph"/>
      </w:pPr>
      <w:r>
        <w:rPr>
          <w:bCs/>
          <w:b/>
        </w:rPr>
        <w:t xml:space="preserve">Dr. Elena Marchetti, MSc Meteorology</w:t>
      </w:r>
    </w:p>
    <w:p>
      <w:pPr>
        <w:pStyle w:val="BodyText"/>
      </w:pPr>
      <w:r>
        <w:t xml:space="preserve">Certified Meteorologist – Swiss Meteorological Society</w:t>
      </w:r>
    </w:p>
    <w:p>
      <w:pPr>
        <w:pStyle w:val="BodyText"/>
      </w:pPr>
      <w:r>
        <w:t xml:space="preserve">Alpenstrasse 142, 8004 Zurich</w:t>
      </w:r>
    </w:p>
    <w:p>
      <w:pPr>
        <w:pStyle w:val="BodyText"/>
      </w:pPr>
      <w:r>
        <w:t xml:space="preserve">Switzerland</w:t>
      </w:r>
    </w:p>
    <w:p>
      <w:pPr>
        <w:pStyle w:val="BodyText"/>
      </w:pPr>
      <w:r>
        <w:t xml:space="preserve">Tel: +41 44 555 0192</w:t>
      </w:r>
    </w:p>
    <w:p>
      <w:pPr>
        <w:pStyle w:val="BodyText"/>
      </w:pPr>
      <w:r>
        <w:t xml:space="preserve">Email: e.marchetti@meteo-zurich.ch</w:t>
      </w:r>
    </w:p>
    <w:p>
      <w:pPr>
        <w:pStyle w:val="BodyText"/>
      </w:pPr>
      <w:r>
        <w:t xml:space="preserve">VAT No.: CHE-114.882.337 MWST</w:t>
      </w:r>
    </w:p>
    <w:bookmarkEnd w:id="21"/>
    <w:bookmarkStart w:id="22" w:name="bill-to-client"/>
    <w:p>
      <w:pPr>
        <w:pStyle w:val="Heading4"/>
      </w:pPr>
      <w:r>
        <w:t xml:space="preserve">Bill To (Client)</w:t>
      </w:r>
    </w:p>
    <w:p>
      <w:pPr>
        <w:pStyle w:val="FirstParagraph"/>
      </w:pPr>
      <w:r>
        <w:rPr>
          <w:bCs/>
          <w:b/>
        </w:rPr>
        <w:t xml:space="preserve">Zurich Airport Authority AG</w:t>
      </w:r>
    </w:p>
    <w:p>
      <w:pPr>
        <w:pStyle w:val="BodyText"/>
      </w:pPr>
      <w:r>
        <w:t xml:space="preserve">Flughafenstrasse 20</w:t>
      </w:r>
    </w:p>
    <w:p>
      <w:pPr>
        <w:pStyle w:val="BodyText"/>
      </w:pPr>
      <w:r>
        <w:t xml:space="preserve">8903 Zurich Airport</w:t>
      </w:r>
    </w:p>
    <w:p>
      <w:pPr>
        <w:pStyle w:val="BodyText"/>
      </w:pPr>
      <w:r>
        <w:t xml:space="preserve">Switzerland</w:t>
      </w:r>
    </w:p>
    <w:p>
      <w:pPr>
        <w:pStyle w:val="BodyText"/>
      </w:pPr>
      <w:r>
        <w:t xml:space="preserve">Attn: Mr. Thomas Keller, Operations Director</w:t>
      </w:r>
    </w:p>
    <w:p>
      <w:pPr>
        <w:pStyle w:val="BodyText"/>
      </w:pPr>
      <w:r>
        <w:t xml:space="preserve">Tel: +41 44 787 1111</w:t>
      </w:r>
    </w:p>
    <w:p>
      <w:pPr>
        <w:pStyle w:val="BodyText"/>
      </w:pPr>
      <w:r>
        <w:t xml:space="preserve">Email: t.keller@zrh-ops.ch</w:t>
      </w:r>
    </w:p>
    <w:bookmarkEnd w:id="22"/>
    <w:bookmarkStart w:id="25" w:name="X2a4175a5850880ecc1069ef202a7a0d940d816c"/>
    <w:p>
      <w:pPr>
        <w:pStyle w:val="Heading3"/>
      </w:pPr>
      <w:r>
        <w:t xml:space="preserve">Description of Meteorological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Comprehensive meteorological assessment and seasonal weather forecasting for Zurich Airport operations, including jet stream analysis and alpine weather pattern monitoring for the second quarter of 2025.</w:t>
            </w:r>
          </w:p>
        </w:tc>
        <w:tc>
          <w:tcPr/>
          <w:p>
            <w:pPr>
              <w:pStyle w:val="Compact"/>
              <w:jc w:val="left"/>
            </w:pPr>
            <w:r>
              <w:t xml:space="preserve">01–31 Mar 2025</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On-site meteorologist consultation for severe weather event response planning. Includes thunderstorm trajectory modelling over the Zurich basin and Föhn wind impact assessment on runway operations.</w:t>
            </w:r>
          </w:p>
        </w:tc>
        <w:tc>
          <w:tcPr/>
          <w:p>
            <w:pPr>
              <w:pStyle w:val="Compact"/>
              <w:jc w:val="left"/>
            </w:pPr>
            <w:r>
              <w:t xml:space="preserve">12 Apr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Preparation and delivery of a detailed meteorological risk report for Zurich regional air traffic management, covering fog frequency statistics, icing conditions, and convective activity projections for the summer season.</w:t>
            </w:r>
          </w:p>
        </w:tc>
        <w:tc>
          <w:tcPr/>
          <w:p>
            <w:pPr>
              <w:pStyle w:val="Compact"/>
              <w:jc w:val="left"/>
            </w:pPr>
            <w:r>
              <w:t xml:space="preserve">28 Apr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Real-time meteorological advisory service during the Zurich Air Show 2025. The meteorologist provided continuous atmospheric condition updates, wind shear alerts, and visibility forecasts to the event operations team over a three-day period.</w:t>
            </w:r>
          </w:p>
        </w:tc>
        <w:tc>
          <w:tcPr/>
          <w:p>
            <w:pPr>
              <w:pStyle w:val="Compact"/>
              <w:jc w:val="left"/>
            </w:pPr>
            <w:r>
              <w:t xml:space="preserve">10–12 May 2025</w:t>
            </w:r>
          </w:p>
        </w:tc>
        <w:tc>
          <w:tcPr/>
          <w:p>
            <w:pPr>
              <w:pStyle w:val="Compact"/>
              <w:jc w:val="left"/>
            </w:pPr>
            <w:r>
              <w:t xml:space="preserve">3</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Climate data analysis and long-term trend report for Zurich metropolitan area. The meteorologist compiled twenty-five years of precipitation, temperature, and wind data to support infrastructure planning and sustainability reporting for the client.</w:t>
            </w:r>
          </w:p>
        </w:tc>
        <w:tc>
          <w:tcPr/>
          <w:p>
            <w:pPr>
              <w:pStyle w:val="Compact"/>
              <w:jc w:val="left"/>
            </w:pPr>
            <w:r>
              <w:t xml:space="preserve">02–20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Emergency meteorological briefing and post-event atmospheric analysis following the unseasonal hailstorm of 8 June 2025 affecting the Zurich and surrounding cantonal regions. Includes damage correlation with radar data and recommendations for future mitigation.</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23,650.00</w:t>
            </w:r>
          </w:p>
        </w:tc>
      </w:tr>
      <w:tr>
        <w:tc>
          <w:tcPr/>
          <w:p>
            <w:pPr>
              <w:pStyle w:val="Compact"/>
              <w:jc w:val="left"/>
            </w:pPr>
            <w:r>
              <w:t xml:space="preserve">VAT (7.7% – Switzerland Standard Rate)</w:t>
            </w:r>
          </w:p>
        </w:tc>
        <w:tc>
          <w:tcPr/>
          <w:p>
            <w:pPr>
              <w:pStyle w:val="Compact"/>
              <w:jc w:val="right"/>
            </w:pPr>
            <w:r>
              <w:t xml:space="preserve">1,821.05</w:t>
            </w:r>
          </w:p>
        </w:tc>
      </w:tr>
      <w:tr>
        <w:tc>
          <w:tcPr/>
          <w:p>
            <w:pPr>
              <w:pStyle w:val="Compact"/>
              <w:jc w:val="left"/>
            </w:pPr>
            <w:r>
              <w:t xml:space="preserve">Grand Total (CHF)</w:t>
            </w:r>
          </w:p>
        </w:tc>
        <w:tc>
          <w:tcPr/>
          <w:p>
            <w:pPr>
              <w:pStyle w:val="Compact"/>
              <w:jc w:val="right"/>
            </w:pPr>
            <w:r>
              <w:t xml:space="preserve">25,471.05</w:t>
            </w:r>
          </w:p>
        </w:tc>
      </w:tr>
    </w:tbl>
    <w:bookmarkStart w:id="23" w:name="payment-terms-conditions"/>
    <w:p>
      <w:pPr>
        <w:pStyle w:val="Heading4"/>
      </w:pPr>
      <w:r>
        <w:t xml:space="preserve">Payment Terms &amp; Conditions</w:t>
      </w:r>
    </w:p>
    <w:p>
      <w:pPr>
        <w:pStyle w:val="FirstParagraph"/>
      </w:pPr>
      <w:r>
        <w:t xml:space="preserve">This invoice is payable within thirty (30) calendar days from the invoice date, no later than 14 July 2025. Payment shall be made in Swiss Francs (CHF) via bank transfer to the account of Dr. Elena Marchetti, Meteorologist, held at UBS AG, Bahnhofstrasse 10, 8001 Zurich, Switzerland. IBAN: CH93 0076 2011 6238 5295 7. BIC: UBSWCHZH80A.</w:t>
      </w:r>
    </w:p>
    <w:p>
      <w:pPr>
        <w:pStyle w:val="BodyText"/>
      </w:pPr>
      <w:r>
        <w:t xml:space="preserve">In the event of late payment, interest at the statutory rate of 5% per annum as defined under Article 104 of the Swiss Code of Obligations (OR) shall apply. All disputes arising from this invoice shall be governed by the laws of Switzerland, with exclusive jurisdiction of the courts of the Canton of Zurich.</w:t>
      </w:r>
    </w:p>
    <w:p>
      <w:pPr>
        <w:pStyle w:val="BodyText"/>
      </w:pPr>
      <w:r>
        <w:t xml:space="preserve">Please reference Invoice No. MZ-2025-0047 on all correspondence and remittances. This invoice constitutes a valid tax document under Swiss Federal Tax Administration regulations.</w:t>
      </w:r>
    </w:p>
    <w:bookmarkEnd w:id="23"/>
    <w:bookmarkStart w:id="24" w:name="notes-additional-information"/>
    <w:p>
      <w:pPr>
        <w:pStyle w:val="Heading4"/>
      </w:pPr>
      <w:r>
        <w:t xml:space="preserve">Notes &amp; Additional Information</w:t>
      </w:r>
    </w:p>
    <w:p>
      <w:pPr>
        <w:pStyle w:val="FirstParagraph"/>
      </w:pPr>
      <w:r>
        <w:t xml:space="preserve">Dr. Elena Marchetti is a licensed and certified Meteorologist registered with the Swiss Meteorological Society (SMG) and holds a professional practice permit issued by the Canton of Zurich. All meteorological data, forecasts, and analyses provided under this invoice were generated in accordance with the standards set by the Swiss Federal Office of Meteorology and Climatology (MeteoSwiss) and the World Meteorological Organization (WMO).</w:t>
      </w:r>
    </w:p>
    <w:p>
      <w:pPr>
        <w:pStyle w:val="BodyText"/>
      </w:pPr>
      <w:r>
        <w:t xml:space="preserve">The services described in this invoice were performed at the client's premises in Zurich, Switzerland, and at the meteorologist's consulting office located in the city of Zurich. All field observations, radar interpretations, and atmospheric measurements were conducted within the geographic boundaries of the Canton of Zurich and its immediate surroundings.</w:t>
      </w:r>
    </w:p>
    <w:p>
      <w:pPr>
        <w:pStyle w:val="BodyText"/>
      </w:pPr>
      <w:r>
        <w:t xml:space="preserve">This invoice is issued in accordance with the Swiss Federal Act on the Harmonisation of Direct Federal Taxes (DBG) and the applicable VAT regulations of Switzerland. The meteorologist's professional services are subject to the standard VAT rate of 7.7% as applicable in the Canton of Zurich, Switzerland.</w:t>
      </w:r>
    </w:p>
    <w:bookmarkEnd w:id="24"/>
    <w:p>
      <w:pPr>
        <w:pStyle w:val="BodyText"/>
      </w:pPr>
      <w:r>
        <w:rPr>
          <w:bCs/>
          <w:b/>
        </w:rPr>
        <w:t xml:space="preserve">Dr. Elena Marchetti – Meteorologist | Alpenstrasse 142, 8004 Zurich, Switzerland</w:t>
      </w:r>
    </w:p>
    <w:p>
      <w:pPr>
        <w:pStyle w:val="BodyText"/>
      </w:pPr>
      <w:r>
        <w:t xml:space="preserve">Registered in the Commercial Register of the Canton of Zurich | CHE-114.882.337</w:t>
      </w:r>
    </w:p>
    <w:p>
      <w:pPr>
        <w:pStyle w:val="BodyText"/>
      </w:pPr>
      <w:r>
        <w:t xml:space="preserve">This invoice was generated electronically and is valid without a physical signature in accordance with Swiss commercial law.</w:t>
      </w:r>
    </w:p>
    <w:p>
      <w:pPr>
        <w:pStyle w:val="BodyText"/>
      </w:pPr>
      <w:r>
        <w:t xml:space="preserve">Thank you for engaging our meteorological expertise in Zurich, Switzerland. We look forward to continuing our professional relationship.</w:t>
      </w:r>
    </w:p>
    <w:p>
      <w:pPr>
        <w:pStyle w:val="BodyText"/>
      </w:pPr>
      <w:r>
        <w:t xml:space="preserve">© 2025 Marchetti Meteorological Consulting, Zurich, Switzerland. All rights reserved. Invoice MZ-2025-0047.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Switzerland Zurich</dc:title>
  <dc:creator/>
  <dc:language>en</dc:language>
  <cp:keywords/>
  <dcterms:created xsi:type="dcterms:W3CDTF">2026-10-10T07:00:52Z</dcterms:created>
  <dcterms:modified xsi:type="dcterms:W3CDTF">2026-10-10T07:00:52Z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