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Professional Meteorological Services — Uganda Kampala</w:t>
      </w:r>
    </w:p>
    <w:p>
      <w:pPr>
        <w:pStyle w:val="BodyText"/>
      </w:pPr>
      <w:r>
        <w:t xml:space="preserve">Issued by: Dr. Sarah Nakato, Lead Meteorologist — Kampala Meteorological Consultancy Ltd.</w:t>
      </w:r>
    </w:p>
    <w:bookmarkEnd w:id="20"/>
    <w:bookmarkStart w:id="21" w:name="from-meteorologist"/>
    <w:p>
      <w:pPr>
        <w:pStyle w:val="Heading3"/>
      </w:pPr>
      <w:r>
        <w:t xml:space="preserve">From (Meteorologist)</w:t>
      </w:r>
    </w:p>
    <w:p>
      <w:pPr>
        <w:pStyle w:val="FirstParagraph"/>
      </w:pPr>
      <w:r>
        <w:rPr>
          <w:bCs/>
          <w:b/>
        </w:rPr>
        <w:t xml:space="preserve">Dr. Sarah Nakato</w:t>
      </w:r>
    </w:p>
    <w:p>
      <w:pPr>
        <w:pStyle w:val="BodyText"/>
      </w:pPr>
      <w:r>
        <w:t xml:space="preserve">Lead Meteorologist &amp; Atmospheric Scientist</w:t>
      </w:r>
    </w:p>
    <w:p>
      <w:pPr>
        <w:pStyle w:val="BodyText"/>
      </w:pPr>
      <w:r>
        <w:t xml:space="preserve">Kampala Meteorological Consultancy Ltd.</w:t>
      </w:r>
    </w:p>
    <w:p>
      <w:pPr>
        <w:pStyle w:val="BodyText"/>
      </w:pPr>
      <w:r>
        <w:t xml:space="preserve">P.O. Box 4521, Plot 17, Kampala Road</w:t>
      </w:r>
    </w:p>
    <w:p>
      <w:pPr>
        <w:pStyle w:val="BodyText"/>
      </w:pPr>
      <w:r>
        <w:t xml:space="preserve">Kampala, Uganda</w:t>
      </w:r>
    </w:p>
    <w:p>
      <w:pPr>
        <w:pStyle w:val="BodyText"/>
      </w:pPr>
      <w:r>
        <w:t xml:space="preserve">Tel: +256 772 345 678</w:t>
      </w:r>
    </w:p>
    <w:p>
      <w:pPr>
        <w:pStyle w:val="BodyText"/>
      </w:pPr>
      <w:r>
        <w:t xml:space="preserve">Email: s.nakato@kampalamet.co.ug</w:t>
      </w:r>
    </w:p>
    <w:p>
      <w:pPr>
        <w:pStyle w:val="BodyText"/>
      </w:pPr>
      <w:r>
        <w:t xml:space="preserve">Uganda Revenue Authority TIN: 100234567-000145</w:t>
      </w:r>
    </w:p>
    <w:bookmarkEnd w:id="21"/>
    <w:bookmarkStart w:id="22" w:name="to-client"/>
    <w:p>
      <w:pPr>
        <w:pStyle w:val="Heading3"/>
      </w:pPr>
      <w:r>
        <w:t xml:space="preserve">To (Client)</w:t>
      </w:r>
    </w:p>
    <w:p>
      <w:pPr>
        <w:pStyle w:val="FirstParagraph"/>
      </w:pPr>
      <w:r>
        <w:rPr>
          <w:bCs/>
          <w:b/>
        </w:rPr>
        <w:t xml:space="preserve">Uganda National Agricultural Research Institute (NARI)</w:t>
      </w:r>
    </w:p>
    <w:p>
      <w:pPr>
        <w:pStyle w:val="BodyText"/>
      </w:pPr>
      <w:r>
        <w:t xml:space="preserve">Attn: Dr. James Okello, Director of Crop Science</w:t>
      </w:r>
    </w:p>
    <w:p>
      <w:pPr>
        <w:pStyle w:val="BodyText"/>
      </w:pPr>
      <w:r>
        <w:t xml:space="preserve">P.O. Box 9351</w:t>
      </w:r>
    </w:p>
    <w:p>
      <w:pPr>
        <w:pStyle w:val="BodyText"/>
      </w:pPr>
      <w:r>
        <w:t xml:space="preserve">Kampala, Uganda</w:t>
      </w:r>
    </w:p>
    <w:p>
      <w:pPr>
        <w:pStyle w:val="BodyText"/>
      </w:pPr>
      <w:r>
        <w:t xml:space="preserve">Tel: +256 414 256 789</w:t>
      </w:r>
    </w:p>
    <w:p>
      <w:pPr>
        <w:pStyle w:val="BodyText"/>
      </w:pPr>
      <w:r>
        <w:t xml:space="preserve">Email: j.okello@nari.go.ug</w:t>
      </w:r>
    </w:p>
    <w:bookmarkEnd w:id="22"/>
    <w:p>
      <w:pPr>
        <w:pStyle w:val="BodyText"/>
      </w:pPr>
      <w:r>
        <w:rPr>
          <w:bCs/>
          <w:b/>
        </w:rPr>
        <w:t xml:space="preserve">Invoice Number:</w:t>
      </w:r>
      <w:r>
        <w:t xml:space="preserve"> </w:t>
      </w:r>
      <w:r>
        <w:t xml:space="preserve">KMC-2025-00487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Service Period:</w:t>
      </w:r>
      <w:r>
        <w:t xml:space="preserve"> </w:t>
      </w:r>
      <w:r>
        <w:t xml:space="preserve">1 March 2025 – 31 May 2025</w:t>
      </w:r>
    </w:p>
    <w:p>
      <w:pPr>
        <w:pStyle w:val="BodyText"/>
      </w:pPr>
      <w:r>
        <w:rPr>
          <w:bCs/>
          <w:b/>
        </w:rPr>
        <w:t xml:space="preserve">Location of Work:</w:t>
      </w:r>
      <w:r>
        <w:t xml:space="preserve"> </w:t>
      </w:r>
      <w:r>
        <w:t xml:space="preserve">Uganda Kampala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Comprehensive seasonal rainfall forecasting and climate outlook briefing for the Uganda Kampala region, including weekly meteorological bulletins delivered to NARI field stations across the Kampala district.</w:t>
            </w:r>
          </w:p>
        </w:tc>
        <w:tc>
          <w:tcPr/>
          <w:p>
            <w:pPr>
              <w:pStyle w:val="Compact"/>
              <w:jc w:val="left"/>
            </w:pPr>
            <w:r>
              <w:t xml:space="preserve">13 weeks</w:t>
            </w:r>
          </w:p>
        </w:tc>
        <w:tc>
          <w:tcPr/>
          <w:p>
            <w:pPr>
              <w:pStyle w:val="Compact"/>
              <w:jc w:val="left"/>
            </w:pPr>
            <w:r>
              <w:t xml:space="preserve">1,850,000</w:t>
            </w:r>
          </w:p>
        </w:tc>
        <w:tc>
          <w:tcPr/>
          <w:p>
            <w:pPr>
              <w:pStyle w:val="Compact"/>
              <w:jc w:val="left"/>
            </w:pPr>
            <w:r>
              <w:t xml:space="preserve">24,050,000</w:t>
            </w:r>
          </w:p>
        </w:tc>
      </w:tr>
      <w:tr>
        <w:tc>
          <w:tcPr/>
          <w:p>
            <w:pPr>
              <w:pStyle w:val="Compact"/>
              <w:jc w:val="left"/>
            </w:pPr>
            <w:r>
              <w:t xml:space="preserve">2</w:t>
            </w:r>
          </w:p>
        </w:tc>
        <w:tc>
          <w:tcPr/>
          <w:p>
            <w:pPr>
              <w:pStyle w:val="Compact"/>
              <w:jc w:val="left"/>
            </w:pPr>
            <w:r>
              <w:t xml:space="preserve">On-site meteorological data collection and atmospheric monitoring at the NARI research plots in Uganda Kampala. The Meteorologist conducted daily readings of barometric pressure, humidity, wind speed, and solar radiation using calibrated instruments.</w:t>
            </w:r>
          </w:p>
        </w:tc>
        <w:tc>
          <w:tcPr/>
          <w:p>
            <w:pPr>
              <w:pStyle w:val="Compact"/>
              <w:jc w:val="left"/>
            </w:pPr>
            <w:r>
              <w:t xml:space="preserve">92 days</w:t>
            </w:r>
          </w:p>
        </w:tc>
        <w:tc>
          <w:tcPr/>
          <w:p>
            <w:pPr>
              <w:pStyle w:val="Compact"/>
              <w:jc w:val="left"/>
            </w:pPr>
            <w:r>
              <w:t xml:space="preserve">450,000</w:t>
            </w:r>
          </w:p>
        </w:tc>
        <w:tc>
          <w:tcPr/>
          <w:p>
            <w:pPr>
              <w:pStyle w:val="Compact"/>
              <w:jc w:val="left"/>
            </w:pPr>
            <w:r>
              <w:t xml:space="preserve">41,400,000</w:t>
            </w:r>
          </w:p>
        </w:tc>
      </w:tr>
      <w:tr>
        <w:tc>
          <w:tcPr/>
          <w:p>
            <w:pPr>
              <w:pStyle w:val="Compact"/>
              <w:jc w:val="left"/>
            </w:pPr>
            <w:r>
              <w:t xml:space="preserve">3</w:t>
            </w:r>
          </w:p>
        </w:tc>
        <w:tc>
          <w:tcPr/>
          <w:p>
            <w:pPr>
              <w:pStyle w:val="Compact"/>
              <w:jc w:val="left"/>
            </w:pPr>
            <w:r>
              <w:t xml:space="preserve">Preparation of a detailed meteorological impact assessment report on the effects of the 2025 dry season on maize and sorghum yields in the Uganda Kampala agricultural zone, including statistical modelling and risk analysis.</w:t>
            </w:r>
          </w:p>
        </w:tc>
        <w:tc>
          <w:tcPr/>
          <w:p>
            <w:pPr>
              <w:pStyle w:val="Compact"/>
              <w:jc w:val="left"/>
            </w:pPr>
            <w:r>
              <w:t xml:space="preserve">1 report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Emergency weather advisory and severe storm warning services for Uganda Kampala. The Meteorologist provided real-time alerts via SMS and radio broadcast during the March and April convective storm events, ensuring timely evacuation guidance for NARI field personnel.</w:t>
            </w:r>
          </w:p>
        </w:tc>
        <w:tc>
          <w:tcPr/>
          <w:p>
            <w:pPr>
              <w:pStyle w:val="Compact"/>
              <w:jc w:val="left"/>
            </w:pPr>
            <w:r>
              <w:t xml:space="preserve">6 alerts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5</w:t>
            </w:r>
          </w:p>
        </w:tc>
        <w:tc>
          <w:tcPr/>
          <w:p>
            <w:pPr>
              <w:pStyle w:val="Compact"/>
              <w:jc w:val="left"/>
            </w:pPr>
            <w:r>
              <w:t xml:space="preserve">Training workshop for NARI agronomists on interpreting meteorological data and integrating climate forecasts into crop management planning. Conducted at the NARI headquarters in Uganda Kampala over two full days.</w:t>
            </w:r>
          </w:p>
        </w:tc>
        <w:tc>
          <w:tcPr/>
          <w:p>
            <w:pPr>
              <w:pStyle w:val="Compact"/>
              <w:jc w:val="left"/>
            </w:pPr>
            <w:r>
              <w:t xml:space="preserve">2 days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6</w:t>
            </w:r>
          </w:p>
        </w:tc>
        <w:tc>
          <w:tcPr/>
          <w:p>
            <w:pPr>
              <w:pStyle w:val="Compact"/>
              <w:jc w:val="left"/>
            </w:pPr>
            <w:r>
              <w:t xml:space="preserve">Calibration and maintenance of meteorological observation equipment (anemometers, rain gauges, thermohygrometers) deployed at three NARI monitoring stations in the Uganda Kampala area.</w:t>
            </w:r>
          </w:p>
        </w:tc>
        <w:tc>
          <w:tcPr/>
          <w:p>
            <w:pPr>
              <w:pStyle w:val="Compact"/>
              <w:jc w:val="left"/>
            </w:pPr>
            <w:r>
              <w:t xml:space="preserve">3 stations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Consultation and advisory services: The Meteorologist held bi-weekly strategy meetings with NARI leadership in Uganda Kampala to align agricultural research timelines with projected weather patterns and to advise on optimal planting and harvesting windows.</w:t>
            </w:r>
          </w:p>
        </w:tc>
        <w:tc>
          <w:tcPr/>
          <w:p>
            <w:pPr>
              <w:pStyle w:val="Compact"/>
              <w:jc w:val="left"/>
            </w:pPr>
            <w:r>
              <w:t xml:space="preserve">13 sessions</w:t>
            </w:r>
          </w:p>
        </w:tc>
        <w:tc>
          <w:tcPr/>
          <w:p>
            <w:pPr>
              <w:pStyle w:val="Compact"/>
              <w:jc w:val="left"/>
            </w:pPr>
            <w:r>
              <w:t xml:space="preserve">600,000</w:t>
            </w:r>
          </w:p>
        </w:tc>
        <w:tc>
          <w:tcPr/>
          <w:p>
            <w:pPr>
              <w:pStyle w:val="Compact"/>
              <w:jc w:val="left"/>
            </w:pPr>
            <w:r>
              <w:t xml:space="preserve">7,800,000</w:t>
            </w:r>
          </w:p>
        </w:tc>
      </w:tr>
    </w:tbl>
    <w:p>
      <w:pPr>
        <w:pStyle w:val="BodyText"/>
      </w:pPr>
      <w:r>
        <w:t xml:space="preserve">Subtotal:</w:t>
      </w:r>
      <w:r>
        <w:t xml:space="preserve">UGX 100,850,000</w:t>
      </w:r>
    </w:p>
    <w:p>
      <w:pPr>
        <w:pStyle w:val="BodyText"/>
      </w:pPr>
      <w:r>
        <w:t xml:space="preserve">VAT (18%):</w:t>
      </w:r>
      <w:r>
        <w:t xml:space="preserve">UGX 18,153,000</w:t>
      </w:r>
    </w:p>
    <w:p>
      <w:pPr>
        <w:pStyle w:val="BodyText"/>
      </w:pPr>
      <w:r>
        <w:t xml:space="preserve">Uganda Revenue Authority Withholding Tax (6%):</w:t>
      </w:r>
      <w:r>
        <w:t xml:space="preserve">UGX (6,051,000)</w:t>
      </w:r>
    </w:p>
    <w:p>
      <w:pPr>
        <w:pStyle w:val="BodyText"/>
      </w:pPr>
      <w:r>
        <w:t xml:space="preserve">Grand Total Due:</w:t>
      </w:r>
      <w:r>
        <w:t xml:space="preserve">UGX 112,952,000</w:t>
      </w:r>
    </w:p>
    <w:bookmarkStart w:id="23" w:name="payment-instructions"/>
    <w:p>
      <w:pPr>
        <w:pStyle w:val="Heading3"/>
      </w:pPr>
      <w:r>
        <w:t xml:space="preserve">Payment Instructions</w:t>
      </w:r>
    </w:p>
    <w:p>
      <w:pPr>
        <w:pStyle w:val="FirstParagraph"/>
      </w:pPr>
      <w:r>
        <w:t xml:space="preserve">This Invoice must be settled within fourteen (14) calendar days of the invoice date, i.e., no later than 28 June 2025. Payment should be made via bank transfer to the account below. Please reference the Invoice number</w:t>
      </w:r>
      <w:r>
        <w:t xml:space="preserve"> </w:t>
      </w:r>
      <w:r>
        <w:rPr>
          <w:bCs/>
          <w:b/>
        </w:rPr>
        <w:t xml:space="preserve">KMC-2025-00487</w:t>
      </w:r>
      <w:r>
        <w:t xml:space="preserve"> </w:t>
      </w:r>
      <w:r>
        <w:t xml:space="preserve">in all correspondence and remittances.</w:t>
      </w:r>
    </w:p>
    <w:p>
      <w:pPr>
        <w:pStyle w:val="BodyText"/>
      </w:pPr>
      <w:r>
        <w:rPr>
          <w:bCs/>
          <w:b/>
        </w:rPr>
        <w:t xml:space="preserve">Bank:</w:t>
      </w:r>
      <w:r>
        <w:t xml:space="preserve"> </w:t>
      </w:r>
      <w:r>
        <w:t xml:space="preserve">Stanbic Bank Uganda, Kampala Branch</w:t>
      </w:r>
    </w:p>
    <w:p>
      <w:pPr>
        <w:pStyle w:val="BodyText"/>
      </w:pPr>
      <w:r>
        <w:rPr>
          <w:bCs/>
          <w:b/>
        </w:rPr>
        <w:t xml:space="preserve">Account Name:</w:t>
      </w:r>
      <w:r>
        <w:t xml:space="preserve"> </w:t>
      </w:r>
      <w:r>
        <w:t xml:space="preserve">Kampala Meteorological Consultancy Ltd.</w:t>
      </w:r>
    </w:p>
    <w:p>
      <w:pPr>
        <w:pStyle w:val="BodyText"/>
      </w:pPr>
      <w:r>
        <w:rPr>
          <w:bCs/>
          <w:b/>
        </w:rPr>
        <w:t xml:space="preserve">Account Number:</w:t>
      </w:r>
      <w:r>
        <w:t xml:space="preserve"> </w:t>
      </w:r>
      <w:r>
        <w:t xml:space="preserve">0104567890123</w:t>
      </w:r>
    </w:p>
    <w:p>
      <w:pPr>
        <w:pStyle w:val="BodyText"/>
      </w:pPr>
      <w:r>
        <w:rPr>
          <w:bCs/>
          <w:b/>
        </w:rPr>
        <w:t xml:space="preserve">SWIFT Code:</w:t>
      </w:r>
      <w:r>
        <w:t xml:space="preserve"> </w:t>
      </w:r>
      <w:r>
        <w:t xml:space="preserve">STBBUGKA</w:t>
      </w:r>
    </w:p>
    <w:p>
      <w:pPr>
        <w:pStyle w:val="BodyText"/>
      </w:pPr>
      <w:r>
        <w:rPr>
          <w:bCs/>
          <w:b/>
        </w:rPr>
        <w:t xml:space="preserve">Branch Code:</w:t>
      </w:r>
      <w:r>
        <w:t xml:space="preserve"> </w:t>
      </w:r>
      <w:r>
        <w:t xml:space="preserve">0104</w:t>
      </w:r>
    </w:p>
    <w:bookmarkEnd w:id="23"/>
    <w:bookmarkStart w:id="24" w:name="notes-and-terms-of-service"/>
    <w:p>
      <w:pPr>
        <w:pStyle w:val="Heading3"/>
      </w:pPr>
      <w:r>
        <w:t xml:space="preserve">Notes and Terms of Service</w:t>
      </w:r>
    </w:p>
    <w:p>
      <w:pPr>
        <w:pStyle w:val="FirstParagraph"/>
      </w:pPr>
      <w:r>
        <w:t xml:space="preserve">This Invoice is issued in accordance with the professional services agreement signed between Kampala Meteorological Consultancy Ltd. and the Uganda National Agricultural Research Institute on 28 February 2025. All meteorological data, forecasts, and reports produced by the Meteorologist under this engagement remain the intellectual property of the client upon full payment of this Invoice.</w:t>
      </w:r>
    </w:p>
    <w:p>
      <w:pPr>
        <w:pStyle w:val="BodyText"/>
      </w:pPr>
      <w:r>
        <w:t xml:space="preserve">The Meteorologist warrants that all atmospheric observations, climate analyses, and weather forecasts provided during the service period in Uganda Kampala were conducted in full compliance with the standards set by the Uganda National Meteorological Authority (UNMA) and the World Meteorological Organization (WMO) guidelines.</w:t>
      </w:r>
    </w:p>
    <w:p>
      <w:pPr>
        <w:pStyle w:val="BodyText"/>
      </w:pPr>
      <w:r>
        <w:t xml:space="preserve">Any late payment on this Invoice shall attract a penalty of 2% per month on the outstanding balance, in accordance with the Uganda Commercial Transactions Act. The Meteorologist reserves the right to suspend ongoing meteorological monitoring services in Uganda Kampala should payment remain overdue beyond thirty (30) days from the due date.</w:t>
      </w:r>
    </w:p>
    <w:p>
      <w:pPr>
        <w:pStyle w:val="BodyText"/>
      </w:pPr>
      <w:r>
        <w:t xml:space="preserve">This Invoice constitutes the final and complete billing for all meteorological services rendered during the period of 1 March 2025 to 31 May 2025. No additional charges shall be incurred unless a written amendment to the service agreement is executed by both parties.</w:t>
      </w:r>
    </w:p>
    <w:bookmarkEnd w:id="24"/>
    <w:p>
      <w:pPr>
        <w:pStyle w:val="BodyText"/>
      </w:pPr>
      <w:r>
        <w:rPr>
          <w:bCs/>
          <w:b/>
        </w:rPr>
        <w:t xml:space="preserve">Dr. Sarah Nakato</w:t>
      </w:r>
      <w:r>
        <w:br/>
      </w:r>
      <w:r>
        <w:t xml:space="preserve">Lead Meteorologist</w:t>
      </w:r>
      <w:r>
        <w:br/>
      </w:r>
      <w:r>
        <w:t xml:space="preserve">Kampala Meteorological Consultancy Ltd.</w:t>
      </w:r>
      <w:r>
        <w:br/>
      </w:r>
      <w:r>
        <w:t xml:space="preserve">Uganda Kampala</w:t>
      </w:r>
    </w:p>
    <w:p>
      <w:pPr>
        <w:pStyle w:val="BodyText"/>
      </w:pPr>
      <w:r>
        <w:rPr>
          <w:bCs/>
          <w:b/>
        </w:rPr>
        <w:t xml:space="preserve">Authorised Signatory</w:t>
      </w:r>
      <w:r>
        <w:br/>
      </w:r>
      <w:r>
        <w:t xml:space="preserve">Uganda National Agricultural Research Institute</w:t>
      </w:r>
      <w:r>
        <w:br/>
      </w:r>
      <w:r>
        <w:t xml:space="preserve">Kampala, Uganda</w:t>
      </w:r>
    </w:p>
    <w:p>
      <w:pPr>
        <w:pStyle w:val="BodyText"/>
      </w:pPr>
      <w:r>
        <w:rPr>
          <w:bCs/>
          <w:b/>
        </w:rPr>
        <w:t xml:space="preserve">Kampala Meteorological Consultancy Ltd.</w:t>
      </w:r>
      <w:r>
        <w:t xml:space="preserve"> </w:t>
      </w:r>
      <w:r>
        <w:t xml:space="preserve">— Registered in Uganda, Company Reg. No. 100456789</w:t>
      </w:r>
    </w:p>
    <w:p>
      <w:pPr>
        <w:pStyle w:val="BodyText"/>
      </w:pPr>
      <w:r>
        <w:t xml:space="preserve">Plot 17, Kampala Road, P.O. Box 4521, Kampala, Uganda | Tel: +256 772 345 678 | Email: info@kampalamet.co.ug</w:t>
      </w:r>
    </w:p>
    <w:p>
      <w:pPr>
        <w:pStyle w:val="BodyText"/>
      </w:pPr>
      <w:r>
        <w:t xml:space="preserve">This is a computer-generated Invoice and does not require a physical signature to be valid. For queries regarding this Invoice, please contact the Meteorologist directly at the above address in Uganda Kampala.</w:t>
      </w:r>
    </w:p>
    <w:p>
      <w:pPr>
        <w:pStyle w:val="BodyText"/>
      </w:pPr>
      <w:r>
        <w:t xml:space="preserve">© 2025 Kampala Meteorological Consultancy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Uganda Kampala</dc:title>
  <dc:creator/>
  <dc:language>en</dc:language>
  <cp:keywords/>
  <dcterms:created xsi:type="dcterms:W3CDTF">2026-10-10T07:27:32Z</dcterms:created>
  <dcterms:modified xsi:type="dcterms:W3CDTF">2026-10-10T07:27:32Z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