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northwest-meteorological-advisory-ltd."/>
    <w:p>
      <w:pPr>
        <w:pStyle w:val="Heading1"/>
      </w:pPr>
      <w:r>
        <w:t xml:space="preserve">Northwest Meteorological Advisory Ltd.</w:t>
      </w:r>
    </w:p>
    <w:p>
      <w:pPr>
        <w:pStyle w:val="FirstParagraph"/>
      </w:pPr>
      <w:r>
        <w:t xml:space="preserve">Registered Office: 42 Weathergate House, Deansgate</w:t>
      </w:r>
    </w:p>
    <w:p>
      <w:pPr>
        <w:pStyle w:val="BodyText"/>
      </w:pPr>
      <w:r>
        <w:t xml:space="preserve">Manchester, M3 4LQ, United Kingdom</w:t>
      </w:r>
    </w:p>
    <w:p>
      <w:pPr>
        <w:pStyle w:val="BodyText"/>
      </w:pPr>
      <w:r>
        <w:t xml:space="preserve">VAT Registration No: GB 987654321</w:t>
      </w:r>
    </w:p>
    <w:p>
      <w:pPr>
        <w:pStyle w:val="BodyText"/>
      </w:pPr>
      <w:r>
        <w:t xml:space="preserve">Company Reg. No: 08765432</w:t>
      </w:r>
    </w:p>
    <w:p>
      <w:pPr>
        <w:pStyle w:val="BodyText"/>
      </w:pPr>
      <w:r>
        <w:t xml:space="preserve">Email: billing@nwmeteo.co.uk | Tel: +44 (0)161 496 0000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NWM-2025-00472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Service Period:</w:t>
      </w:r>
      <w:r>
        <w:t xml:space="preserve"> </w:t>
      </w:r>
      <w:r>
        <w:t xml:space="preserve">1 May 2025 – 31 May 2025</w:t>
      </w:r>
    </w:p>
    <w:bookmarkEnd w:id="21"/>
    <w:bookmarkStart w:id="22" w:name="billed-to"/>
    <w:p>
      <w:pPr>
        <w:pStyle w:val="Heading3"/>
      </w:pPr>
      <w:r>
        <w:t xml:space="preserve">Billed To</w:t>
      </w:r>
    </w:p>
    <w:p>
      <w:pPr>
        <w:pStyle w:val="FirstParagraph"/>
      </w:pPr>
      <w:r>
        <w:t xml:space="preserve">Greater Manchester Emergency Services Directorate</w:t>
      </w:r>
    </w:p>
    <w:p>
      <w:pPr>
        <w:pStyle w:val="BodyText"/>
      </w:pPr>
      <w:r>
        <w:t xml:space="preserve">Attn: Chief Operations Officer, Sarah Whitfield</w:t>
      </w:r>
    </w:p>
    <w:p>
      <w:pPr>
        <w:pStyle w:val="BodyText"/>
      </w:pPr>
      <w:r>
        <w:t xml:space="preserve">City Hall, Shudehill</w:t>
      </w:r>
    </w:p>
    <w:p>
      <w:pPr>
        <w:pStyle w:val="BodyText"/>
      </w:pPr>
      <w:r>
        <w:t xml:space="preserve">Manchester, M4 2BD, United Kingdom</w:t>
      </w:r>
    </w:p>
    <w:p>
      <w:pPr>
        <w:pStyle w:val="BodyText"/>
      </w:pPr>
      <w:r>
        <w:t xml:space="preserve">VAT No: GB 112233445</w:t>
      </w:r>
    </w:p>
    <w:bookmarkEnd w:id="22"/>
    <w:bookmarkStart w:id="23" w:name="prepared-by"/>
    <w:p>
      <w:pPr>
        <w:pStyle w:val="Heading3"/>
      </w:pPr>
      <w:r>
        <w:t xml:space="preserve">Prepared By</w:t>
      </w:r>
    </w:p>
    <w:p>
      <w:pPr>
        <w:pStyle w:val="FirstParagraph"/>
      </w:pPr>
      <w:r>
        <w:t xml:space="preserve">Dr. James A. Thornton, MSc, CSci</w:t>
      </w:r>
    </w:p>
    <w:p>
      <w:pPr>
        <w:pStyle w:val="BodyText"/>
      </w:pPr>
      <w:r>
        <w:t xml:space="preserve">Lead Meteorologist</w:t>
      </w:r>
    </w:p>
    <w:p>
      <w:pPr>
        <w:pStyle w:val="BodyText"/>
      </w:pPr>
      <w:r>
        <w:t xml:space="preserve">Northwest Meteorological Advisory Ltd.</w:t>
      </w:r>
    </w:p>
    <w:p>
      <w:pPr>
        <w:pStyle w:val="BodyText"/>
      </w:pPr>
      <w:r>
        <w:t xml:space="preserve">Manchester, United Kingdom</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Meteorologist Services</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rPr>
                <w:bCs/>
                <w:b/>
              </w:rPr>
              <w:t xml:space="preserve">Severe Weather Forecasting &amp; Advisory Reporting</w:t>
            </w:r>
          </w:p>
          <w:p>
            <w:pPr>
              <w:jc w:val="left"/>
            </w:pPr>
            <w:r>
              <w:t xml:space="preserve">The Meteorologist provided daily severe weather forecasting, including analysis of convective storm systems, heavy rainfall events, and high wind warnings specific to the United Kingdom Manchester metropolitan area and surrounding Greater Manchester region. This included the preparation of 12, 24, and 48-hour outlooks delivered to the Emergency Services Directorate for operational planning purposes.</w:t>
            </w:r>
          </w:p>
        </w:tc>
        <w:tc>
          <w:tcPr/>
          <w:p>
            <w:pPr>
              <w:pStyle w:val="Compact"/>
              <w:jc w:val="left"/>
            </w:pPr>
            <w:r>
              <w:t xml:space="preserve">48.0</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02</w:t>
            </w:r>
          </w:p>
        </w:tc>
        <w:tc>
          <w:tcPr/>
          <w:p>
            <w:pPr>
              <w:pStyle w:val="Compact"/>
              <w:jc w:val="left"/>
            </w:pPr>
            <w:r>
              <w:rPr>
                <w:bCs/>
                <w:b/>
              </w:rPr>
              <w:t xml:space="preserve">Real-Time Weather Monitoring &amp; Alert Issuance</w:t>
            </w:r>
          </w:p>
          <w:p>
            <w:pPr>
              <w:jc w:val="left"/>
            </w:pPr>
            <w:r>
              <w:t xml:space="preserve">The Meteorologist operated a continuous monitoring service using radar, satellite, and ground-based observation data to issue real-time weather alerts for the United Kingdom Manchester area. This included the issuance of 34 individual weather alerts during the service period, covering flash flooding in the River Irwell and River Medway catchments, thunderstorm warnings for the Manchester Airport corridor, and winter weather advisories for the Pennine foothills adjacent to Manchester.</w:t>
            </w:r>
          </w:p>
        </w:tc>
        <w:tc>
          <w:tcPr/>
          <w:p>
            <w:pPr>
              <w:pStyle w:val="Compact"/>
              <w:jc w:val="left"/>
            </w:pPr>
            <w:r>
              <w:t xml:space="preserve">36.0</w:t>
            </w:r>
          </w:p>
        </w:tc>
        <w:tc>
          <w:tcPr/>
          <w:p>
            <w:pPr>
              <w:pStyle w:val="Compact"/>
              <w:jc w:val="left"/>
            </w:pPr>
            <w:r>
              <w:t xml:space="preserve">£185.00</w:t>
            </w:r>
          </w:p>
        </w:tc>
        <w:tc>
          <w:tcPr/>
          <w:p>
            <w:pPr>
              <w:pStyle w:val="Compact"/>
              <w:jc w:val="left"/>
            </w:pPr>
            <w:r>
              <w:t xml:space="preserve">£6,660.00</w:t>
            </w:r>
          </w:p>
        </w:tc>
      </w:tr>
      <w:tr>
        <w:tc>
          <w:tcPr/>
          <w:p>
            <w:pPr>
              <w:pStyle w:val="Compact"/>
              <w:jc w:val="left"/>
            </w:pPr>
            <w:r>
              <w:t xml:space="preserve">03</w:t>
            </w:r>
          </w:p>
        </w:tc>
        <w:tc>
          <w:tcPr/>
          <w:p>
            <w:pPr>
              <w:pStyle w:val="Compact"/>
              <w:jc w:val="left"/>
            </w:pPr>
            <w:r>
              <w:rPr>
                <w:bCs/>
                <w:b/>
              </w:rPr>
              <w:t xml:space="preserve">Post-Event Meteorological Analysis &amp; Incident Support</w:t>
            </w:r>
          </w:p>
          <w:p>
            <w:pPr>
              <w:jc w:val="left"/>
            </w:pPr>
            <w:r>
              <w:t xml:space="preserve">Following the severe weather event of 19 May 2025, the Meteorologist conducted a comprehensive post-event analysis for the United Kingdom Manchester region. This included detailed rainfall accumulation mapping, wind gust reconstruction, and a written meteorological incident report submitted to the Greater Manchester Fire and Rescue Service. The Meteorologist also attended two on-site briefings in Manchester to provide expert testimony regarding the atmospheric conditions that contributed to the flooding in the Salford Quays and East Didsbury areas.</w:t>
            </w:r>
          </w:p>
        </w:tc>
        <w:tc>
          <w:tcPr/>
          <w:p>
            <w:pPr>
              <w:pStyle w:val="Compact"/>
              <w:jc w:val="left"/>
            </w:pPr>
            <w:r>
              <w:t xml:space="preserve">22.0</w:t>
            </w:r>
          </w:p>
        </w:tc>
        <w:tc>
          <w:tcPr/>
          <w:p>
            <w:pPr>
              <w:pStyle w:val="Compact"/>
              <w:jc w:val="left"/>
            </w:pPr>
            <w:r>
              <w:t xml:space="preserve">£210.00</w:t>
            </w:r>
          </w:p>
        </w:tc>
        <w:tc>
          <w:tcPr/>
          <w:p>
            <w:pPr>
              <w:pStyle w:val="Compact"/>
              <w:jc w:val="left"/>
            </w:pPr>
            <w:r>
              <w:t xml:space="preserve">£4,620.00</w:t>
            </w:r>
          </w:p>
        </w:tc>
      </w:tr>
      <w:tr>
        <w:tc>
          <w:tcPr/>
          <w:p>
            <w:pPr>
              <w:pStyle w:val="Compact"/>
              <w:jc w:val="left"/>
            </w:pPr>
            <w:r>
              <w:t xml:space="preserve">04</w:t>
            </w:r>
          </w:p>
        </w:tc>
        <w:tc>
          <w:tcPr/>
          <w:p>
            <w:pPr>
              <w:pStyle w:val="Compact"/>
              <w:jc w:val="left"/>
            </w:pPr>
            <w:r>
              <w:rPr>
                <w:bCs/>
                <w:b/>
              </w:rPr>
              <w:t xml:space="preserve">Seasonal Outlook &amp; Climate Risk Assessment for Manchester</w:t>
            </w:r>
          </w:p>
          <w:p>
            <w:pPr>
              <w:jc w:val="left"/>
            </w:pPr>
            <w:r>
              <w:t xml:space="preserve">The Meteorologist prepared a quarterly seasonal outlook and climate risk assessment specifically tailored to the United Kingdom Manchester area. This document addressed projected precipitation anomalies, temperature trends, and extreme weather vulnerability for the upcoming summer season. The report was presented to the Manchester City Council Infrastructure Committee on 28 May 2025 and included recommendations for drainage infrastructure resilience and public communication strategies.</w:t>
            </w:r>
          </w:p>
        </w:tc>
        <w:tc>
          <w:tcPr/>
          <w:p>
            <w:pPr>
              <w:pStyle w:val="Compact"/>
              <w:jc w:val="left"/>
            </w:pPr>
            <w:r>
              <w:t xml:space="preserve">16.0</w:t>
            </w:r>
          </w:p>
        </w:tc>
        <w:tc>
          <w:tcPr/>
          <w:p>
            <w:pPr>
              <w:pStyle w:val="Compact"/>
              <w:jc w:val="left"/>
            </w:pPr>
            <w:r>
              <w:t xml:space="preserve">£210.00</w:t>
            </w:r>
          </w:p>
        </w:tc>
        <w:tc>
          <w:tcPr/>
          <w:p>
            <w:pPr>
              <w:pStyle w:val="Compact"/>
              <w:jc w:val="left"/>
            </w:pPr>
            <w:r>
              <w:t xml:space="preserve">£3,360.00</w:t>
            </w:r>
          </w:p>
        </w:tc>
      </w:tr>
      <w:tr>
        <w:tc>
          <w:tcPr/>
          <w:p>
            <w:pPr>
              <w:pStyle w:val="Compact"/>
              <w:jc w:val="left"/>
            </w:pPr>
            <w:r>
              <w:t xml:space="preserve">05</w:t>
            </w:r>
          </w:p>
        </w:tc>
        <w:tc>
          <w:tcPr/>
          <w:p>
            <w:pPr>
              <w:pStyle w:val="Compact"/>
              <w:jc w:val="left"/>
            </w:pPr>
            <w:r>
              <w:rPr>
                <w:bCs/>
                <w:b/>
              </w:rPr>
              <w:t xml:space="preserve">Training &amp; Professional Development for Emergency Response Teams</w:t>
            </w:r>
          </w:p>
          <w:p>
            <w:pPr>
              <w:jc w:val="left"/>
            </w:pPr>
            <w:r>
              <w:t xml:space="preserve">The Meteorologist delivered a full-day training workshop for 45 emergency response personnel based in Manchester, United Kingdom. The session covered meteorological terminology, interpretation of weather warnings, and practical decision-making frameworks for weather-related incidents. The training was conducted at the Greater Manchester Emergency Operations Centre, Ancoats, Manchester, and included a practical exercise simulating a severe weather response scenario specific to the Manchester urban environment.</w:t>
            </w:r>
          </w:p>
        </w:tc>
        <w:tc>
          <w:tcPr/>
          <w:p>
            <w:pPr>
              <w:pStyle w:val="Compact"/>
              <w:jc w:val="left"/>
            </w:pPr>
            <w:r>
              <w:t xml:space="preserve">8.0</w:t>
            </w:r>
          </w:p>
        </w:tc>
        <w:tc>
          <w:tcPr/>
          <w:p>
            <w:pPr>
              <w:pStyle w:val="Compact"/>
              <w:jc w:val="left"/>
            </w:pPr>
            <w:r>
              <w:t xml:space="preserve">£250.00</w:t>
            </w:r>
          </w:p>
        </w:tc>
        <w:tc>
          <w:tcPr/>
          <w:p>
            <w:pPr>
              <w:pStyle w:val="Compact"/>
              <w:jc w:val="left"/>
            </w:pPr>
            <w:r>
              <w:t xml:space="preserve">£2,000.00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pPr>
          </w:p>
        </w:tc>
        <w:tc>
          <w:tcPr/>
          <w:p>
            <w:pPr>
              <w:pStyle w:val="Compact"/>
              <w:jc w:val="left"/>
            </w:pPr>
            <w:r>
              <w:t xml:space="preserve">Amount (GBP)</w:t>
            </w:r>
          </w:p>
        </w:tc>
      </w:tr>
      <w:tr>
        <w:tc>
          <w:tcPr/>
          <w:p>
            <w:pPr>
              <w:pStyle w:val="Compact"/>
              <w:jc w:val="left"/>
            </w:pPr>
            <w:r>
              <w:t xml:space="preserve">Subtotal</w:t>
            </w:r>
          </w:p>
        </w:tc>
        <w:tc>
          <w:tcPr/>
          <w:p>
            <w:pPr>
              <w:pStyle w:val="Compact"/>
              <w:jc w:val="left"/>
            </w:pPr>
            <w:r>
              <w:t xml:space="preserve">£25,520.00</w:t>
            </w:r>
          </w:p>
        </w:tc>
      </w:tr>
      <w:tr>
        <w:tc>
          <w:tcPr/>
          <w:p>
            <w:pPr>
              <w:pStyle w:val="Compact"/>
              <w:jc w:val="left"/>
            </w:pPr>
            <w:r>
              <w:t xml:space="preserve">VAT @ 20% (United Kingdom Standard Rate)</w:t>
            </w:r>
          </w:p>
        </w:tc>
        <w:tc>
          <w:tcPr/>
          <w:p>
            <w:pPr>
              <w:pStyle w:val="Compact"/>
              <w:jc w:val="left"/>
            </w:pPr>
            <w:r>
              <w:t xml:space="preserve">£5,104.00</w:t>
            </w:r>
          </w:p>
        </w:tc>
      </w:tr>
      <w:tr>
        <w:tc>
          <w:tcPr/>
          <w:p>
            <w:pPr>
              <w:pStyle w:val="Compact"/>
              <w:jc w:val="left"/>
            </w:pPr>
            <w:r>
              <w:t xml:space="preserve">Grand Total Due</w:t>
            </w:r>
          </w:p>
        </w:tc>
        <w:tc>
          <w:tcPr/>
          <w:p>
            <w:pPr>
              <w:pStyle w:val="Compact"/>
              <w:jc w:val="left"/>
            </w:pPr>
            <w:r>
              <w:t xml:space="preserve">£30,624.00</w:t>
            </w:r>
          </w:p>
        </w:tc>
      </w:tr>
    </w:tbl>
    <w:bookmarkStart w:id="24" w:name="X4f9af7286059916969591e16953d8b2fd10e9c9"/>
    <w:p>
      <w:pPr>
        <w:pStyle w:val="Heading3"/>
      </w:pPr>
      <w:r>
        <w:t xml:space="preserve">Invoice Notes &amp; Meteorologist Certification</w:t>
      </w:r>
    </w:p>
    <w:p>
      <w:pPr>
        <w:pStyle w:val="FirstParagraph"/>
      </w:pPr>
      <w:r>
        <w:t xml:space="preserve">This Invoice confirms that all meteorological services were delivered by a qualified Meteorologist holding a Chartered Scientist (CSci) designation with the Institute of Physics and a postgraduate qualification in Atmospheric Science. The Meteorologist, Dr. James A. Thornton, has over fourteen years of professional experience providing weather advisory services to public sector clients across the United Kingdom, with a particular specialisation in the meteorological conditions affecting the Manchester and North West England region.</w:t>
      </w:r>
    </w:p>
    <w:p>
      <w:pPr>
        <w:pStyle w:val="BodyText"/>
      </w:pPr>
      <w:r>
        <w:t xml:space="preserve">All forecasts, alerts, and analyses referenced in this Invoice were produced in accordance with the Met Office's professional standards and the World Meteorological Organization's guidelines for operational meteorological services. The Meteorologist's work in United Kingdom Manchester during the service period was conducted from the Northwest Meteorological Advisory office at Deansgate, Manchester, and all data sources were verified against the UK Met Office's national observation network.</w:t>
      </w:r>
    </w:p>
    <w:p>
      <w:pPr>
        <w:pStyle w:val="BodyText"/>
      </w:pPr>
      <w:r>
        <w:t xml:space="preserve">This Invoice is issued in accordance with the UK's Making Tax Digital (MTD) requirements and the VAT regulations applicable to the United Kingdom. The Meteorologist's services are subject to the terms and conditions of the Master Service Agreement (Ref: MSA-2024-0089) executed between Northwest Meteorological Advisory Ltd. and the Greater Manchester Emergency Services Directorate on 1 January 2025.</w:t>
      </w:r>
    </w:p>
    <w:bookmarkEnd w:id="24"/>
    <w:bookmarkStart w:id="25" w:name="payment-instructions"/>
    <w:p>
      <w:pPr>
        <w:pStyle w:val="Heading3"/>
      </w:pPr>
      <w:r>
        <w:t xml:space="preserve">Payment Instructions</w:t>
      </w:r>
    </w:p>
    <w:p>
      <w:pPr>
        <w:pStyle w:val="FirstParagraph"/>
      </w:pPr>
      <w:r>
        <w:t xml:space="preserve">Please settle the total amount of</w:t>
      </w:r>
      <w:r>
        <w:t xml:space="preserve"> </w:t>
      </w:r>
      <w:r>
        <w:rPr>
          <w:bCs/>
          <w:b/>
        </w:rPr>
        <w:t xml:space="preserve">£30,624.00</w:t>
      </w:r>
      <w:r>
        <w:t xml:space="preserve"> </w:t>
      </w:r>
      <w:r>
        <w:t xml:space="preserve">within 30 calendar days of the Invoice issue date (i.e., no later than 14 July 2025). Payment may be made by BACS transfer to the following account:</w:t>
      </w:r>
    </w:p>
    <w:p>
      <w:pPr>
        <w:pStyle w:val="BodyText"/>
      </w:pPr>
      <w:r>
        <w:rPr>
          <w:bCs/>
          <w:b/>
        </w:rPr>
        <w:t xml:space="preserve">Bank:</w:t>
      </w:r>
      <w:r>
        <w:t xml:space="preserve"> </w:t>
      </w:r>
      <w:r>
        <w:t xml:space="preserve">HSBC Bank plc, United Kingdom</w:t>
      </w:r>
    </w:p>
    <w:p>
      <w:pPr>
        <w:pStyle w:val="BodyText"/>
      </w:pPr>
      <w:r>
        <w:rPr>
          <w:bCs/>
          <w:b/>
        </w:rPr>
        <w:t xml:space="preserve">Sort Code:</w:t>
      </w:r>
      <w:r>
        <w:t xml:space="preserve"> </w:t>
      </w:r>
      <w:r>
        <w:t xml:space="preserve">80-15-30</w:t>
      </w:r>
    </w:p>
    <w:p>
      <w:pPr>
        <w:pStyle w:val="BodyText"/>
      </w:pPr>
      <w:r>
        <w:rPr>
          <w:bCs/>
          <w:b/>
        </w:rPr>
        <w:t xml:space="preserve">Account Number:</w:t>
      </w:r>
      <w:r>
        <w:t xml:space="preserve"> </w:t>
      </w:r>
      <w:r>
        <w:t xml:space="preserve">77442211</w:t>
      </w:r>
    </w:p>
    <w:p>
      <w:pPr>
        <w:pStyle w:val="BodyText"/>
      </w:pPr>
      <w:r>
        <w:rPr>
          <w:bCs/>
          <w:b/>
        </w:rPr>
        <w:t xml:space="preserve">Reference:</w:t>
      </w:r>
      <w:r>
        <w:t xml:space="preserve"> </w:t>
      </w:r>
      <w:r>
        <w:t xml:space="preserve">NWM-2025-00472</w:t>
      </w:r>
    </w:p>
    <w:p>
      <w:pPr>
        <w:pStyle w:val="BodyText"/>
      </w:pPr>
      <w:r>
        <w:t xml:space="preserve">Please quote the Invoice number as your payment reference to ensure correct allocation. Late payment may incur interest charges in accordance with the Late Payment of Commercial Debts (Interest) Act 1998, as applicable in the United Kingdom.</w:t>
      </w:r>
    </w:p>
    <w:bookmarkEnd w:id="25"/>
    <w:p>
      <w:pPr>
        <w:pStyle w:val="BodyText"/>
      </w:pPr>
      <w:r>
        <w:t xml:space="preserve">Northwest Meteorological Advisory Ltd. | Registered in England &amp; Wales No. 08765432 | VAT No. GB 987654321</w:t>
      </w:r>
    </w:p>
    <w:p>
      <w:pPr>
        <w:pStyle w:val="BodyText"/>
      </w:pPr>
      <w:r>
        <w:t xml:space="preserve">42 Weathergate House, Deansgate, Manchester, M3 4LQ, United Kingdom</w:t>
      </w:r>
    </w:p>
    <w:p>
      <w:pPr>
        <w:pStyle w:val="BodyText"/>
      </w:pPr>
      <w:r>
        <w:t xml:space="preserve">This Invoice was generated electronically and is valid without a physical signature. For queries regarding this Invoice, please contact our billing department at billing@nwmeteo.co.uk or +44 (0)161 496 0000.</w:t>
      </w:r>
    </w:p>
    <w:p>
      <w:pPr>
        <w:pStyle w:val="BodyText"/>
      </w:pPr>
      <w:r>
        <w:t xml:space="preserve">Thank you for engaging our Meteorologist's services. We look forward to continuing our professional partnership in United Kingdom Manchester.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United Kingdom Manchester</dc:title>
  <dc:creator/>
  <dc:language>en-GB</dc:language>
  <cp:keywords/>
  <dcterms:created xsi:type="dcterms:W3CDTF">2026-10-10T03:15:58Z</dcterms:created>
  <dcterms:modified xsi:type="dcterms:W3CDTF">2026-10-10T03:15:58Z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