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São</w:t>
      </w:r>
      <w:r>
        <w:t xml:space="preserve"> </w:t>
      </w:r>
      <w:r>
        <w:t xml:space="preserve">Paulo,</w:t>
      </w:r>
      <w:r>
        <w:t xml:space="preserve"> </w:t>
      </w:r>
      <w:r>
        <w:t xml:space="preserve">Brazil</w:t>
      </w:r>
    </w:p>
    <w:bookmarkStart w:id="20" w:name="vida-luz-midwifery"/>
    <w:p>
      <w:pPr>
        <w:pStyle w:val="Heading1"/>
      </w:pPr>
      <w:r>
        <w:t xml:space="preserve">Vida &amp; Luz Midwifery</w:t>
      </w:r>
    </w:p>
    <w:p>
      <w:pPr>
        <w:pStyle w:val="FirstParagraph"/>
      </w:pPr>
      <w:r>
        <w:rPr>
          <w:bCs/>
          <w:b/>
        </w:rPr>
        <w:t xml:space="preserve">CNPJ:</w:t>
      </w:r>
      <w:r>
        <w:t xml:space="preserve"> </w:t>
      </w:r>
      <w:r>
        <w:t xml:space="preserve">45.123.789/0001-90</w:t>
      </w:r>
    </w:p>
    <w:p>
      <w:pPr>
        <w:pStyle w:val="BodyText"/>
      </w:pPr>
      <w:r>
        <w:rPr>
          <w:bCs/>
          <w:b/>
        </w:rPr>
        <w:t xml:space="preserve">Address:</w:t>
      </w:r>
      <w:r>
        <w:t xml:space="preserve"> </w:t>
      </w:r>
      <w:r>
        <w:t xml:space="preserve">Av. Paulista, 1578, Consolação</w:t>
      </w:r>
    </w:p>
    <w:p>
      <w:pPr>
        <w:pStyle w:val="BodyText"/>
      </w:pPr>
      <w:r>
        <w:t xml:space="preserve">São Paulo - SP, Brazil, 01310-200</w:t>
      </w:r>
    </w:p>
    <w:p>
      <w:pPr>
        <w:pStyle w:val="BodyText"/>
      </w:pPr>
      <w:r>
        <w:rPr>
          <w:bCs/>
          <w:b/>
        </w:rPr>
        <w:t xml:space="preserve">Phone:</w:t>
      </w:r>
      <w:r>
        <w:t xml:space="preserve"> </w:t>
      </w:r>
      <w:r>
        <w:t xml:space="preserve">+55 (11) 98765-4321</w:t>
      </w:r>
    </w:p>
    <w:p>
      <w:pPr>
        <w:pStyle w:val="BodyText"/>
      </w:pPr>
      <w:r>
        <w:rPr>
          <w:bCs/>
          <w:b/>
        </w:rPr>
        <w:t xml:space="preserve">Email:</w:t>
      </w:r>
      <w:r>
        <w:t xml:space="preserve"> </w:t>
      </w:r>
      <w:r>
        <w:t xml:space="preserve">billing@vidaeluzmidwifery.com.br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#INV-2023-SP-0892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Maria Clara Silva Santos</w:t>
      </w:r>
    </w:p>
    <w:p>
      <w:pPr>
        <w:pStyle w:val="BodyText"/>
      </w:pPr>
      <w:r>
        <w:rPr>
          <w:bCs/>
          <w:b/>
        </w:rPr>
        <w:t xml:space="preserve">CPF:</w:t>
      </w:r>
      <w:r>
        <w:t xml:space="preserve"> </w:t>
      </w:r>
      <w:r>
        <w:t xml:space="preserve">123.456.789-00</w:t>
      </w:r>
    </w:p>
    <w:p>
      <w:pPr>
        <w:pStyle w:val="BodyText"/>
      </w:pPr>
      <w:r>
        <w:rPr>
          <w:bCs/>
          <w:b/>
        </w:rPr>
        <w:t xml:space="preserve">Address:</w:t>
      </w:r>
      <w:r>
        <w:t xml:space="preserve"> </w:t>
      </w:r>
      <w:r>
        <w:t xml:space="preserve">Rua Oscar Freire, 450, Jardins</w:t>
      </w:r>
    </w:p>
    <w:p>
      <w:pPr>
        <w:pStyle w:val="BodyText"/>
      </w:pPr>
      <w:r>
        <w:t xml:space="preserve">São Paulo - SP, Brazil, 01426-001</w:t>
      </w:r>
    </w:p>
    <w:p>
      <w:pPr>
        <w:pStyle w:val="BodyText"/>
      </w:pPr>
      <w:r>
        <w:rPr>
          <w:bCs/>
          <w:b/>
        </w:rPr>
        <w:t xml:space="preserve">Partner Name:</w:t>
      </w:r>
      <w:r>
        <w:t xml:space="preserve"> </w:t>
      </w:r>
      <w:r>
        <w:t xml:space="preserve">João Pedro Oliveira</w:t>
      </w:r>
    </w:p>
    <w:p>
      <w:pPr>
        <w:pStyle w:val="BodyText"/>
      </w:pPr>
      <w:r>
        <w:rPr>
          <w:bCs/>
          <w:b/>
        </w:rPr>
        <w:t xml:space="preserve">Phone:</w:t>
      </w:r>
      <w:r>
        <w:t xml:space="preserve"> </w:t>
      </w:r>
      <w:r>
        <w:t xml:space="preserve">+55 (11) 99888-7766</w:t>
      </w:r>
    </w:p>
    <w:p>
      <w:pPr>
        <w:pStyle w:val="BodyText"/>
      </w:pPr>
      <w:r>
        <w:rPr>
          <w:bCs/>
          <w:b/>
        </w:rPr>
        <w:t xml:space="preserve">Email:</w:t>
      </w:r>
      <w:r>
        <w:t xml:space="preserve"> </w:t>
      </w:r>
      <w:r>
        <w:t xml:space="preserve">maria.santos@email.com</w:t>
      </w:r>
    </w:p>
    <w:p>
      <w:pPr>
        <w:pStyle w:val="BodyText"/>
      </w:pPr>
      <w:r>
        <w:rPr>
          <w:bCs/>
          <w:b/>
        </w:rPr>
        <w:t xml:space="preserve">Expected Due Date:</w:t>
      </w:r>
      <w:r>
        <w:t xml:space="preserve"> </w:t>
      </w:r>
      <w:r>
        <w:t xml:space="preserve">January 15, 2024</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Comprehensive Prenatal Care Package (São Paulo Protocol)</w:t>
            </w:r>
            <w:r>
              <w:br/>
            </w:r>
            <w:r>
              <w:t xml:space="preserve">Includes 12 specialized prenatal consultations conducted in the client's residence or clinic in São Paulo. Services encompass detailed fetal monitoring, nutritional counseling tailored to Brazilian dietary habits, emotional support, and preparation for natural birth.</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Continuous Labor Support &amp; Delivery Assistance</w:t>
            </w:r>
            <w:r>
              <w:br/>
            </w:r>
            <w:r>
              <w:t xml:space="preserve">Provision of professional midwife presence during labor and delivery at the designated hospital in São Paulo (e.g., Hospital Albert Einstein or Hospital Sírio-Libanês). Includes advocacy for the birth plan, pain management techniques, and immediate postpartum care for mother and newborn.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rPr>
                <w:bCs/>
                <w:b/>
              </w:rPr>
              <w:t xml:space="preserve">Postpartum Home Visits (First 6 Weeks)</w:t>
            </w:r>
            <w:r>
              <w:br/>
            </w:r>
            <w:r>
              <w:t xml:space="preserve">Four intensive home visits in the São Paulo metropolitan area. Services include breastfeeding assessment and support, newborn care education, maternal recovery monitoring, and umbilical cord care.</w:t>
            </w:r>
          </w:p>
        </w:tc>
        <w:tc>
          <w:tcPr/>
          <w:p>
            <w:pPr>
              <w:pStyle w:val="Compact"/>
              <w:jc w:val="left"/>
            </w:pPr>
            <w:r>
              <w:t xml:space="preserve">4</w:t>
            </w:r>
          </w:p>
        </w:tc>
        <w:tc>
          <w:tcPr/>
          <w:p>
            <w:pPr>
              <w:pStyle w:val="Compact"/>
              <w:jc w:val="left"/>
            </w:pPr>
            <w:r>
              <w:t xml:space="preserve">450.00</w:t>
            </w:r>
          </w:p>
        </w:tc>
        <w:tc>
          <w:tcPr/>
          <w:p>
            <w:pPr>
              <w:pStyle w:val="Compact"/>
              <w:jc w:val="left"/>
            </w:pPr>
            <w:r>
              <w:t xml:space="preserve">1,800.00</w:t>
            </w:r>
          </w:p>
        </w:tc>
      </w:tr>
      <w:tr>
        <w:tc>
          <w:tcPr/>
          <w:p>
            <w:pPr>
              <w:pStyle w:val="Compact"/>
              <w:jc w:val="left"/>
            </w:pPr>
            <w:r>
              <w:rPr>
                <w:bCs/>
                <w:b/>
              </w:rPr>
              <w:t xml:space="preserve">Birth Planning Consultation</w:t>
            </w:r>
            <w:r>
              <w:br/>
            </w:r>
            <w:r>
              <w:t xml:space="preserve">Detailed session to create a personalized birth plan compliant with Brazilian health regulations and hospital policies in São Paulo. Includes coordination with obstetricians and anesthesiologists.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rPr>
                <w:bCs/>
                <w:b/>
              </w:rPr>
              <w:t xml:space="preserve">Emergency On-Call Availability</w:t>
            </w:r>
            <w:r>
              <w:br/>
            </w:r>
            <w:r>
              <w:t xml:space="preserve">24/7 availability guarantee during the final trimester and immediate postpartum period within the city limits of São Paulo.</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p>
      <w:pPr>
        <w:pStyle w:val="BodyText"/>
      </w:pPr>
      <w:r>
        <w:t xml:space="preserve">Subtotal:</w:t>
      </w:r>
      <w:r>
        <w:t xml:space="preserve"> </w:t>
      </w:r>
      <w:r>
        <w:t xml:space="preserve">R$ 10,900.00</w:t>
      </w:r>
    </w:p>
    <w:p>
      <w:pPr>
        <w:pStyle w:val="BodyText"/>
      </w:pPr>
      <w:r>
        <w:t xml:space="preserve">Discount (Early Payment):</w:t>
      </w:r>
      <w:r>
        <w:t xml:space="preserve"> </w:t>
      </w:r>
      <w:r>
        <w:t xml:space="preserve">- R$ 0.00</w:t>
      </w:r>
    </w:p>
    <w:p>
      <w:pPr>
        <w:pStyle w:val="BodyText"/>
      </w:pPr>
      <w:r>
        <w:t xml:space="preserve">Total Due:</w:t>
      </w:r>
      <w:r>
        <w:t xml:space="preserve"> </w:t>
      </w:r>
      <w:r>
        <w:t xml:space="preserve">R$ 10,900.00</w:t>
      </w:r>
    </w:p>
    <w:bookmarkStart w:id="23" w:name="payment-instructions"/>
    <w:p>
      <w:pPr>
        <w:pStyle w:val="Heading4"/>
      </w:pPr>
      <w:r>
        <w:t xml:space="preserve">Payment Instructions</w:t>
      </w:r>
    </w:p>
    <w:p>
      <w:pPr>
        <w:pStyle w:val="FirstParagraph"/>
      </w:pPr>
      <w:r>
        <w:t xml:space="preserve">Payment is to be made in Brazilian Reais (BRL). Please utilize one of the following methods:</w:t>
      </w:r>
    </w:p>
    <w:p>
      <w:pPr>
        <w:numPr>
          <w:ilvl w:val="0"/>
          <w:numId w:val="1001"/>
        </w:numPr>
        <w:pStyle w:val="Compact"/>
      </w:pPr>
      <w:r>
        <w:rPr>
          <w:bCs/>
          <w:b/>
        </w:rPr>
        <w:t xml:space="preserve">Bank Transfer (TED/DOC):</w:t>
      </w:r>
      <w:r>
        <w:t xml:space="preserve"> </w:t>
      </w:r>
      <w:r>
        <w:t xml:space="preserve">Banco do Brasil, Agency: 1234-5, Account: 98765-4, CNPJ: 45.123.789/0001-90.</w:t>
      </w:r>
    </w:p>
    <w:p>
      <w:pPr>
        <w:numPr>
          <w:ilvl w:val="0"/>
          <w:numId w:val="1001"/>
        </w:numPr>
        <w:pStyle w:val="Compact"/>
      </w:pPr>
      <w:r>
        <w:rPr>
          <w:bCs/>
          <w:b/>
        </w:rPr>
        <w:t xml:space="preserve">Pix Key:</w:t>
      </w:r>
      <w:r>
        <w:t xml:space="preserve"> </w:t>
      </w:r>
      <w:r>
        <w:t xml:space="preserve">vidaeluzmidwifery@pagamentos.com.br</w:t>
      </w:r>
    </w:p>
    <w:p>
      <w:pPr>
        <w:numPr>
          <w:ilvl w:val="0"/>
          <w:numId w:val="1001"/>
        </w:numPr>
        <w:pStyle w:val="Compact"/>
      </w:pPr>
      <w:r>
        <w:rPr>
          <w:bCs/>
          <w:b/>
        </w:rPr>
        <w:t xml:space="preserve">Credit Card:</w:t>
      </w:r>
      <w:r>
        <w:t xml:space="preserve"> </w:t>
      </w:r>
      <w:r>
        <w:t xml:space="preserve">Up to 6 installments available upon request via secure link.</w:t>
      </w:r>
    </w:p>
    <w:p>
      <w:pPr>
        <w:pStyle w:val="FirstParagraph"/>
      </w:pPr>
      <w:r>
        <w:t xml:space="preserve">Please include the Invoice Number (#INV-2023-SP-0892) as the payment reference. Late payments may incur interest as per Brazilian civil code regulations.</w:t>
      </w:r>
    </w:p>
    <w:bookmarkEnd w:id="23"/>
    <w:bookmarkStart w:id="24" w:name="professional-and-legal-disclaimer"/>
    <w:p>
      <w:pPr>
        <w:pStyle w:val="Heading4"/>
      </w:pPr>
      <w:r>
        <w:t xml:space="preserve">Professional and Legal Disclaimer</w:t>
      </w:r>
    </w:p>
    <w:p>
      <w:pPr>
        <w:pStyle w:val="FirstParagraph"/>
      </w:pPr>
      <w:r>
        <w:t xml:space="preserve">This invoice represents the professional fees for midwifery services rendered by Vida &amp; Luz Midwifery, a registered healthcare provider operating under the laws of the State of São Paulo, Brazil. The services described herein are provided by a certified midwife (Parteira) registered with the Regional Council of Nursing (COREN-SP).</w:t>
      </w:r>
    </w:p>
    <w:p>
      <w:pPr>
        <w:pStyle w:val="BodyText"/>
      </w:pPr>
      <w:r>
        <w:t xml:space="preserve">The scope of practice adheres to the guidelines established by the Ministry of Health of Brazil and the Brazilian Society of Midwifery. While we strive for the safest and most natural birth experience possible, midwifery care involves inherent risks. In the event of medical complications requiring obstetric intervention, the midwife will collaborate seamlessly with the medical team at the chosen facility in São Paulo. This invoice does not cover hospital fees, surgical costs, or medications, which are billed separately by the healthcare institution.</w:t>
      </w:r>
    </w:p>
    <w:p>
      <w:pPr>
        <w:pStyle w:val="BodyText"/>
      </w:pPr>
      <w:r>
        <w:t xml:space="preserve">By accepting these services, the client acknowledges that they have been informed of the scope of midwifery care, the potential need for medical referral, and the financial obligations outlined in this document. All personal data collected is processed in accordance with the General Data Protection Law (LGPD) of Brazil.</w:t>
      </w:r>
    </w:p>
    <w:bookmarkEnd w:id="24"/>
    <w:p>
      <w:pPr>
        <w:pStyle w:val="BodyText"/>
      </w:pPr>
      <w:r>
        <w:t xml:space="preserve">Authorized Signature (Provider)</w:t>
      </w:r>
    </w:p>
    <w:p>
      <w:pPr>
        <w:pStyle w:val="BodyText"/>
      </w:pPr>
      <w:r>
        <w:t xml:space="preserve">Ana Beatriz Costa, RN, Midwife</w:t>
      </w:r>
    </w:p>
    <w:p>
      <w:pPr>
        <w:pStyle w:val="BodyText"/>
      </w:pPr>
      <w:r>
        <w:t xml:space="preserve">COREN-SP: 123456</w:t>
      </w:r>
    </w:p>
    <w:p>
      <w:pPr>
        <w:pStyle w:val="BodyText"/>
      </w:pPr>
      <w:r>
        <w:t xml:space="preserve">Client Acknowledgment</w:t>
      </w:r>
    </w:p>
    <w:p>
      <w:pPr>
        <w:pStyle w:val="BodyText"/>
      </w:pPr>
      <w:r>
        <w:t xml:space="preserve">Maria Clara Silva Santos</w:t>
      </w:r>
    </w:p>
    <w:p>
      <w:pPr>
        <w:pStyle w:val="BodyText"/>
      </w:pPr>
      <w:r>
        <w:t xml:space="preserve">Date: 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São Paulo, Brazil</dc:title>
  <dc:creator/>
  <dc:language>en</dc:language>
  <cp:keywords/>
  <dcterms:created xsi:type="dcterms:W3CDTF">2026-10-10T07:08:24Z</dcterms:created>
  <dcterms:modified xsi:type="dcterms:W3CDTF">2026-10-10T07:08:24Z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