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Invoice</w:t>
      </w:r>
      <w:r>
        <w:t xml:space="preserve"> </w:t>
      </w:r>
      <w:r>
        <w:t xml:space="preserve">-</w:t>
      </w:r>
      <w:r>
        <w:t xml:space="preserve"> </w:t>
      </w:r>
      <w:r>
        <w:t xml:space="preserve">Montreal,</w:t>
      </w:r>
      <w:r>
        <w:t xml:space="preserve"> </w:t>
      </w:r>
      <w:r>
        <w:t xml:space="preserve">Canada</w:t>
      </w:r>
    </w:p>
    <w:bookmarkStart w:id="20" w:name="midwifery-care-services"/>
    <w:p>
      <w:pPr>
        <w:pStyle w:val="Heading1"/>
      </w:pPr>
      <w:r>
        <w:t xml:space="preserve">Midwifery Care Services</w:t>
      </w:r>
    </w:p>
    <w:p>
      <w:pPr>
        <w:pStyle w:val="FirstParagraph"/>
      </w:pPr>
      <w:r>
        <w:rPr>
          <w:bCs/>
          <w:b/>
        </w:rPr>
        <w:t xml:space="preserve">Provider:</w:t>
      </w:r>
      <w:r>
        <w:t xml:space="preserve"> </w:t>
      </w:r>
      <w:r>
        <w:t xml:space="preserve">Jane Doe, R.M.</w:t>
      </w:r>
    </w:p>
    <w:p>
      <w:pPr>
        <w:pStyle w:val="BodyText"/>
      </w:pPr>
      <w:r>
        <w:rPr>
          <w:bCs/>
          <w:b/>
        </w:rPr>
        <w:t xml:space="preserve">License Number:</w:t>
      </w:r>
      <w:r>
        <w:t xml:space="preserve"> </w:t>
      </w:r>
      <w:r>
        <w:t xml:space="preserve">MID-12345678</w:t>
      </w:r>
    </w:p>
    <w:p>
      <w:pPr>
        <w:pStyle w:val="BodyText"/>
      </w:pPr>
      <w:r>
        <w:rPr>
          <w:bCs/>
          <w:b/>
        </w:rPr>
        <w:t xml:space="preserve">Organization:</w:t>
      </w:r>
      <w:r>
        <w:t xml:space="preserve"> </w:t>
      </w:r>
      <w:r>
        <w:t xml:space="preserve">Montreal Community Midwives Collective</w:t>
      </w:r>
    </w:p>
    <w:p>
      <w:pPr>
        <w:pStyle w:val="BodyText"/>
      </w:pPr>
      <w:r>
        <w:rPr>
          <w:bCs/>
          <w:b/>
        </w:rPr>
        <w:t xml:space="preserve">Address:</w:t>
      </w:r>
      <w:r>
        <w:t xml:space="preserve"> </w:t>
      </w:r>
      <w:r>
        <w:t xml:space="preserve">1234 Rue Sherbrooke Ouest, Suite 200</w:t>
      </w:r>
    </w:p>
    <w:p>
      <w:pPr>
        <w:pStyle w:val="BodyText"/>
      </w:pPr>
      <w:r>
        <w:rPr>
          <w:bCs/>
          <w:b/>
        </w:rPr>
        <w:t xml:space="preserve">City:</w:t>
      </w:r>
      <w:r>
        <w:t xml:space="preserve"> </w:t>
      </w:r>
      <w:r>
        <w:t xml:space="preserve">Montreal, Quebec, Canada</w:t>
      </w:r>
    </w:p>
    <w:p>
      <w:pPr>
        <w:pStyle w:val="BodyText"/>
      </w:pPr>
      <w:r>
        <w:rPr>
          <w:bCs/>
          <w:b/>
        </w:rPr>
        <w:t xml:space="preserve">Postal Code:</w:t>
      </w:r>
      <w:r>
        <w:t xml:space="preserve"> </w:t>
      </w:r>
      <w:r>
        <w:t xml:space="preserve">H3A 1B1</w:t>
      </w:r>
    </w:p>
    <w:p>
      <w:pPr>
        <w:pStyle w:val="BodyText"/>
      </w:pPr>
      <w:r>
        <w:rPr>
          <w:bCs/>
          <w:b/>
        </w:rPr>
        <w:t xml:space="preserve">Phone:</w:t>
      </w:r>
      <w:r>
        <w:t xml:space="preserve"> </w:t>
      </w:r>
      <w:r>
        <w:t xml:space="preserve">(514) 555-0199</w:t>
      </w:r>
    </w:p>
    <w:p>
      <w:pPr>
        <w:pStyle w:val="BodyText"/>
      </w:pPr>
      <w:r>
        <w:rPr>
          <w:bCs/>
          <w:b/>
        </w:rPr>
        <w:t xml:space="preserve">Email:</w:t>
      </w:r>
      <w:r>
        <w:t xml:space="preserve"> </w:t>
      </w:r>
      <w:r>
        <w:t xml:space="preserve">billing@montrealmidwives.ca</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INV-2023-10-0042</w:t>
      </w:r>
    </w:p>
    <w:p>
      <w:pPr>
        <w:pStyle w:val="BodyText"/>
      </w:pPr>
      <w:r>
        <w:rPr>
          <w:bCs/>
          <w:b/>
        </w:rPr>
        <w:t xml:space="preserve">Date Issued:</w:t>
      </w:r>
      <w:r>
        <w:t xml:space="preserve"> </w:t>
      </w:r>
      <w:r>
        <w:t xml:space="preserve">October 24, 2023</w:t>
      </w:r>
    </w:p>
    <w:p>
      <w:pPr>
        <w:pStyle w:val="BodyText"/>
      </w:pPr>
      <w:r>
        <w:rPr>
          <w:bCs/>
          <w:b/>
        </w:rPr>
        <w:t xml:space="preserve">Due Date:</w:t>
      </w:r>
      <w:r>
        <w:t xml:space="preserve"> </w:t>
      </w:r>
      <w:r>
        <w:t xml:space="preserve">November 24, 2023</w:t>
      </w:r>
    </w:p>
    <w:p>
      <w:pPr>
        <w:pStyle w:val="BodyText"/>
      </w:pPr>
      <w:r>
        <w:rPr>
          <w:bCs/>
          <w:b/>
        </w:rPr>
        <w:t xml:space="preserve">Service Period:</w:t>
      </w:r>
      <w:r>
        <w:t xml:space="preserve"> </w:t>
      </w:r>
      <w:r>
        <w:t xml:space="preserve">September 1, 2023 - October 23, 2023</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Sarah Johnson</w:t>
      </w:r>
    </w:p>
    <w:p>
      <w:pPr>
        <w:pStyle w:val="BodyText"/>
      </w:pPr>
      <w:r>
        <w:rPr>
          <w:bCs/>
          <w:b/>
        </w:rPr>
        <w:t xml:space="preserve">Address:</w:t>
      </w:r>
      <w:r>
        <w:t xml:space="preserve"> </w:t>
      </w:r>
      <w:r>
        <w:t xml:space="preserve">567 Avenue du Parc, Apt 4B</w:t>
      </w:r>
    </w:p>
    <w:p>
      <w:pPr>
        <w:pStyle w:val="BodyText"/>
      </w:pPr>
      <w:r>
        <w:rPr>
          <w:bCs/>
          <w:b/>
        </w:rPr>
        <w:t xml:space="preserve">City:</w:t>
      </w:r>
      <w:r>
        <w:t xml:space="preserve"> </w:t>
      </w:r>
      <w:r>
        <w:t xml:space="preserve">Montreal, Quebec, Canada</w:t>
      </w:r>
    </w:p>
    <w:p>
      <w:pPr>
        <w:pStyle w:val="BodyText"/>
      </w:pPr>
      <w:r>
        <w:rPr>
          <w:bCs/>
          <w:b/>
        </w:rPr>
        <w:t xml:space="preserve">Postal Code:</w:t>
      </w:r>
      <w:r>
        <w:t xml:space="preserve"> </w:t>
      </w:r>
      <w:r>
        <w:t xml:space="preserve">H2V 4E2</w:t>
      </w:r>
    </w:p>
    <w:p>
      <w:pPr>
        <w:pStyle w:val="BodyText"/>
      </w:pPr>
      <w:r>
        <w:rPr>
          <w:bCs/>
          <w:b/>
        </w:rPr>
        <w:t xml:space="preserve">RAMQ Number:</w:t>
      </w:r>
      <w:r>
        <w:t xml:space="preserve"> </w:t>
      </w:r>
      <w:r>
        <w:t xml:space="preserve">1234 5678 9012</w:t>
      </w:r>
    </w:p>
    <w:p>
      <w:pPr>
        <w:pStyle w:val="BodyText"/>
      </w:pPr>
      <w:r>
        <w:rPr>
          <w:bCs/>
          <w:b/>
        </w:rPr>
        <w:t xml:space="preserve">Private Insurance:</w:t>
      </w:r>
      <w:r>
        <w:t xml:space="preserve"> </w:t>
      </w:r>
      <w:r>
        <w:t xml:space="preserve">Sun Life Financial (Group #98765)</w:t>
      </w:r>
    </w:p>
    <w:bookmarkEnd w:id="22"/>
    <w:p>
      <w:pPr>
        <w:pStyle w:val="BodyText"/>
      </w:pPr>
      <w:r>
        <w:t xml:space="preserve">Dear Ms. Johnson,</w:t>
      </w:r>
    </w:p>
    <w:p>
      <w:pPr>
        <w:pStyle w:val="BodyText"/>
      </w:pPr>
      <w:r>
        <w:t xml:space="preserve">This</w:t>
      </w:r>
      <w:r>
        <w:t xml:space="preserve"> </w:t>
      </w:r>
      <w:r>
        <w:rPr>
          <w:bCs/>
          <w:b/>
        </w:rPr>
        <w:t xml:space="preserve">Invoice</w:t>
      </w:r>
      <w:r>
        <w:t xml:space="preserve"> </w:t>
      </w:r>
      <w:r>
        <w:t xml:space="preserve">details the professional fees associated with the comprehensive</w:t>
      </w:r>
      <w:r>
        <w:t xml:space="preserve"> </w:t>
      </w:r>
      <w:r>
        <w:rPr>
          <w:bCs/>
          <w:b/>
        </w:rPr>
        <w:t xml:space="preserve">Midwife</w:t>
      </w:r>
      <w:r>
        <w:t xml:space="preserve"> </w:t>
      </w:r>
      <w:r>
        <w:t xml:space="preserve">care services provided to you during your pregnancy journey. As a registered member of the College of Midwives of British Columbia and operating under the regulations of the Quebec Ministry of Health, our practice is dedicated to providing safe, continuous, and personalized care.</w:t>
      </w:r>
    </w:p>
    <w:p>
      <w:pPr>
        <w:pStyle w:val="BodyText"/>
      </w:pPr>
      <w:r>
        <w:t xml:space="preserve">In</w:t>
      </w:r>
      <w:r>
        <w:t xml:space="preserve"> </w:t>
      </w:r>
      <w:r>
        <w:rPr>
          <w:bCs/>
          <w:b/>
        </w:rPr>
        <w:t xml:space="preserve">Canada Montreal</w:t>
      </w:r>
      <w:r>
        <w:t xml:space="preserve">, midwifery is a recognized and regulated health profession. Our services are designed to support you through prenatal visits, labor and delivery, and postpartum care. While many midwifery services in Quebec are covered by the public health insurance plan (RAMQ), certain aspects of care, such as specific home birth packages, specialized lactation consulting beyond standard care, or private consultation fees not covered by provincial plans, may require direct billing or reimbursement. This document serves as the official record for your financial records and insurance claims.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Midwife Services</w:t>
            </w:r>
          </w:p>
        </w:tc>
        <w:tc>
          <w:tcPr/>
          <w:p>
            <w:pPr>
              <w:pStyle w:val="Compact"/>
              <w:jc w:val="left"/>
            </w:pPr>
            <w:r>
              <w:t xml:space="preserve">Quantity</w:t>
            </w:r>
          </w:p>
        </w:tc>
        <w:tc>
          <w:tcPr/>
          <w:p>
            <w:pPr>
              <w:pStyle w:val="Compact"/>
              <w:jc w:val="left"/>
            </w:pPr>
            <w:r>
              <w:t xml:space="preserve">Unit Price (CAD)</w:t>
            </w:r>
          </w:p>
        </w:tc>
        <w:tc>
          <w:tcPr/>
          <w:p>
            <w:pPr>
              <w:pStyle w:val="Compact"/>
              <w:jc w:val="left"/>
            </w:pPr>
            <w:r>
              <w:t xml:space="preserve">Total (CAD)</w:t>
            </w:r>
          </w:p>
        </w:tc>
      </w:tr>
      <w:tr>
        <w:tc>
          <w:tcPr/>
          <w:p>
            <w:pPr>
              <w:pStyle w:val="Compact"/>
              <w:jc w:val="left"/>
            </w:pPr>
            <w:r>
              <w:t xml:space="preserve">1</w:t>
            </w:r>
          </w:p>
        </w:tc>
        <w:tc>
          <w:tcPr/>
          <w:p>
            <w:pPr>
              <w:pStyle w:val="Compact"/>
              <w:jc w:val="left"/>
            </w:pPr>
            <w:r>
              <w:rPr>
                <w:bCs/>
                <w:b/>
              </w:rPr>
              <w:t xml:space="preserve">Comprehensive Prenatal Care Package</w:t>
            </w:r>
            <w:r>
              <w:br/>
            </w:r>
            <w:r>
              <w:t xml:space="preserve">Includes initial intake assessment, risk evaluation, and 10 scheduled prenatal visits in Montreal clinic. Includes ultrasound referrals and lab work coordination.</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2</w:t>
            </w:r>
          </w:p>
        </w:tc>
        <w:tc>
          <w:tcPr/>
          <w:p>
            <w:pPr>
              <w:pStyle w:val="Compact"/>
              <w:jc w:val="left"/>
            </w:pPr>
            <w:r>
              <w:rPr>
                <w:bCs/>
                <w:b/>
              </w:rPr>
              <w:t xml:space="preserve">Continuous Labor Support &amp; Delivery</w:t>
            </w:r>
            <w:r>
              <w:br/>
            </w:r>
            <w:r>
              <w:t xml:space="preserve">24-hour on-call availability and continuous support during labor and birth at the designated birth center in Montreal. Includes immediate newborn assessment.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3</w:t>
            </w:r>
          </w:p>
        </w:tc>
        <w:tc>
          <w:tcPr/>
          <w:p>
            <w:pPr>
              <w:pStyle w:val="Compact"/>
              <w:jc w:val="left"/>
            </w:pPr>
            <w:r>
              <w:rPr>
                <w:bCs/>
                <w:b/>
              </w:rPr>
              <w:t xml:space="preserve">Postpartum Home Visits</w:t>
            </w:r>
            <w:r>
              <w:br/>
            </w:r>
            <w:r>
              <w:t xml:space="preserve">Series of 6 home visits within the first 6 weeks postpartum to monitor maternal recovery and infant health. Includes breastfeeding support and newborn care education.</w:t>
            </w:r>
          </w:p>
        </w:tc>
        <w:tc>
          <w:tcPr/>
          <w:p>
            <w:pPr>
              <w:pStyle w:val="Compact"/>
              <w:jc w:val="left"/>
            </w:pPr>
            <w:r>
              <w:t xml:space="preserve">1</w:t>
            </w:r>
          </w:p>
        </w:tc>
        <w:tc>
          <w:tcPr/>
          <w:p>
            <w:pPr>
              <w:pStyle w:val="Compact"/>
              <w:jc w:val="left"/>
            </w:pPr>
            <w:r>
              <w:t xml:space="preserve">800.00</w:t>
            </w:r>
          </w:p>
        </w:tc>
        <w:tc>
          <w:tcPr/>
          <w:p>
            <w:pPr>
              <w:pStyle w:val="Compact"/>
              <w:jc w:val="left"/>
            </w:pPr>
            <w:r>
              <w:t xml:space="preserve">800.00</w:t>
            </w:r>
          </w:p>
        </w:tc>
      </w:tr>
      <w:tr>
        <w:tc>
          <w:tcPr/>
          <w:p>
            <w:pPr>
              <w:pStyle w:val="Compact"/>
              <w:jc w:val="left"/>
            </w:pPr>
            <w:r>
              <w:t xml:space="preserve">4</w:t>
            </w:r>
          </w:p>
        </w:tc>
        <w:tc>
          <w:tcPr/>
          <w:p>
            <w:pPr>
              <w:pStyle w:val="Compact"/>
              <w:jc w:val="left"/>
            </w:pPr>
            <w:r>
              <w:rPr>
                <w:bCs/>
                <w:b/>
              </w:rPr>
              <w:t xml:space="preserve">Specialized Lactation Consultation</w:t>
            </w:r>
            <w:r>
              <w:br/>
            </w:r>
            <w:r>
              <w:t xml:space="preserve">Extended one-on-one session for complex breastfeeding challenges, not covered under standard provincial midwifery benefits.</w:t>
            </w:r>
          </w:p>
        </w:tc>
        <w:tc>
          <w:tcPr/>
          <w:p>
            <w:pPr>
              <w:pStyle w:val="Compact"/>
              <w:jc w:val="left"/>
            </w:pPr>
            <w:r>
              <w:t xml:space="preserve">2</w:t>
            </w:r>
          </w:p>
        </w:tc>
        <w:tc>
          <w:tcPr/>
          <w:p>
            <w:pPr>
              <w:pStyle w:val="Compact"/>
              <w:jc w:val="left"/>
            </w:pPr>
            <w:r>
              <w:t xml:space="preserve">150.00</w:t>
            </w:r>
          </w:p>
        </w:tc>
        <w:tc>
          <w:tcPr/>
          <w:p>
            <w:pPr>
              <w:pStyle w:val="Compact"/>
              <w:jc w:val="left"/>
            </w:pPr>
            <w:r>
              <w:t xml:space="preserve">300.00</w:t>
            </w:r>
          </w:p>
        </w:tc>
      </w:tr>
      <w:tr>
        <w:tc>
          <w:tcPr/>
          <w:p>
            <w:pPr>
              <w:pStyle w:val="Compact"/>
              <w:jc w:val="left"/>
            </w:pPr>
            <w:r>
              <w:t xml:space="preserve">5</w:t>
            </w:r>
          </w:p>
        </w:tc>
        <w:tc>
          <w:tcPr/>
          <w:p>
            <w:pPr>
              <w:pStyle w:val="Compact"/>
              <w:jc w:val="left"/>
            </w:pPr>
            <w:r>
              <w:rPr>
                <w:bCs/>
                <w:b/>
              </w:rPr>
              <w:t xml:space="preserve">Birth Plan Development &amp; Education Workshop</w:t>
            </w:r>
            <w:r>
              <w:br/>
            </w:r>
            <w:r>
              <w:t xml:space="preserve">Group workshop held in Montreal focusing on natural pain management and birth preparation.</w:t>
            </w:r>
          </w:p>
        </w:tc>
        <w:tc>
          <w:tcPr/>
          <w:p>
            <w:pPr>
              <w:pStyle w:val="Compact"/>
              <w:jc w:val="left"/>
            </w:pPr>
            <w:r>
              <w:t xml:space="preserve">1</w:t>
            </w:r>
          </w:p>
        </w:tc>
        <w:tc>
          <w:tcPr/>
          <w:p>
            <w:pPr>
              <w:pStyle w:val="Compact"/>
              <w:jc w:val="left"/>
            </w:pPr>
            <w:r>
              <w:t xml:space="preserve">100.00</w:t>
            </w:r>
          </w:p>
        </w:tc>
        <w:tc>
          <w:tcPr/>
          <w:p>
            <w:pPr>
              <w:pStyle w:val="Compact"/>
              <w:jc w:val="left"/>
            </w:pPr>
            <w:r>
              <w:t xml:space="preserve">100.00</w:t>
            </w:r>
          </w:p>
        </w:tc>
      </w:tr>
    </w:tbl>
    <w:p>
      <w:pPr>
        <w:pStyle w:val="BodyText"/>
      </w:pPr>
      <w:r>
        <w:t xml:space="preserve">Subtotal:</w:t>
      </w:r>
      <w:r>
        <w:t xml:space="preserve"> </w:t>
      </w:r>
      <w:r>
        <w:t xml:space="preserve">$4,900.00 CAD</w:t>
      </w:r>
    </w:p>
    <w:p>
      <w:pPr>
        <w:pStyle w:val="BodyText"/>
      </w:pPr>
      <w:r>
        <w:t xml:space="preserve">RAMQ Coverage (Estimated):</w:t>
      </w:r>
      <w:r>
        <w:t xml:space="preserve"> </w:t>
      </w:r>
      <w:r>
        <w:t xml:space="preserve">-$3,500.00 CAD</w:t>
      </w:r>
    </w:p>
    <w:p>
      <w:pPr>
        <w:pStyle w:val="BodyText"/>
      </w:pPr>
      <w:r>
        <w:t xml:space="preserve">Private Insurance Adjustment:</w:t>
      </w:r>
      <w:r>
        <w:t xml:space="preserve"> </w:t>
      </w:r>
      <w:r>
        <w:t xml:space="preserve">-$1,000.00 CAD</w:t>
      </w:r>
    </w:p>
    <w:p>
      <w:pPr>
        <w:pStyle w:val="BodyText"/>
      </w:pPr>
      <w:r>
        <w:t xml:space="preserve">Amount Due:</w:t>
      </w:r>
      <w:r>
        <w:t xml:space="preserve"> </w:t>
      </w:r>
      <w:r>
        <w:t xml:space="preserve">$400.00 CAD</w:t>
      </w:r>
    </w:p>
    <w:bookmarkStart w:id="23" w:name="payment-instructions"/>
    <w:p>
      <w:pPr>
        <w:pStyle w:val="Heading4"/>
      </w:pPr>
      <w:r>
        <w:t xml:space="preserve">Payment Instructions:</w:t>
      </w:r>
    </w:p>
    <w:p>
      <w:pPr>
        <w:pStyle w:val="FirstParagraph"/>
      </w:pPr>
      <w:r>
        <w:t xml:space="preserve">Please remit payment for the outstanding balance of</w:t>
      </w:r>
      <w:r>
        <w:t xml:space="preserve"> </w:t>
      </w:r>
      <w:r>
        <w:rPr>
          <w:bCs/>
          <w:b/>
        </w:rPr>
        <w:t xml:space="preserve">$400.00 CAD</w:t>
      </w:r>
      <w:r>
        <w:t xml:space="preserve"> </w:t>
      </w:r>
      <w:r>
        <w:t xml:space="preserve">by the due date listed above. Payments can be made via Interac e-Transfer to billing@montrealmidwives.ca, by credit card over the phone, or by cheque mailed to our Montreal office address.</w:t>
      </w:r>
    </w:p>
    <w:bookmarkEnd w:id="23"/>
    <w:bookmarkStart w:id="24" w:name="X2daa2df8ab43cd15460b01bd6a91471e87c21f1"/>
    <w:p>
      <w:pPr>
        <w:pStyle w:val="Heading4"/>
      </w:pPr>
      <w:r>
        <w:t xml:space="preserve">Important Information for Clients in Canada Montreal:</w:t>
      </w:r>
    </w:p>
    <w:p>
      <w:pPr>
        <w:pStyle w:val="FirstParagraph"/>
      </w:pPr>
      <w:r>
        <w:t xml:space="preserve">As your</w:t>
      </w:r>
      <w:r>
        <w:t xml:space="preserve"> </w:t>
      </w:r>
      <w:r>
        <w:rPr>
          <w:bCs/>
          <w:b/>
        </w:rPr>
        <w:t xml:space="preserve">Midwife</w:t>
      </w:r>
      <w:r>
        <w:t xml:space="preserve">, we are committed to transparency in billing. In Quebec, midwifery services are part of the public health system, but billing structures can vary depending on the specific care plan and insurance coverage. This</w:t>
      </w:r>
      <w:r>
        <w:t xml:space="preserve"> </w:t>
      </w:r>
      <w:r>
        <w:rPr>
          <w:bCs/>
          <w:b/>
        </w:rPr>
        <w:t xml:space="preserve">Invoice</w:t>
      </w:r>
      <w:r>
        <w:t xml:space="preserve"> </w:t>
      </w:r>
      <w:r>
        <w:t xml:space="preserve">reflects the final calculation after applying applicable public and private insurance benefits.</w:t>
      </w:r>
    </w:p>
    <w:p>
      <w:pPr>
        <w:pStyle w:val="BodyText"/>
      </w:pPr>
      <w:r>
        <w:t xml:space="preserve">Please retain this document for your personal records. If you have any questions regarding the charges, the services provided, or the billing process in</w:t>
      </w:r>
      <w:r>
        <w:t xml:space="preserve"> </w:t>
      </w:r>
      <w:r>
        <w:rPr>
          <w:bCs/>
          <w:b/>
        </w:rPr>
        <w:t xml:space="preserve">Canada Montreal</w:t>
      </w:r>
      <w:r>
        <w:t xml:space="preserve">, please do not hesitate to contact our billing department. We appreciate your trust in our care and wish you and your family continued health and happiness.</w:t>
      </w:r>
    </w:p>
    <w:p>
      <w:pPr>
        <w:pStyle w:val="BodyText"/>
      </w:pPr>
      <w:r>
        <w:rPr>
          <w:iCs/>
          <w:i/>
        </w:rPr>
        <w:t xml:space="preserve">Note: This is a sample invoice for demonstration purposes. All names, numbers, and addresses are fictional.</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Invoice - Montreal, Canada</dc:title>
  <dc:creator/>
  <dc:language>en</dc:language>
  <cp:keywords/>
  <dcterms:created xsi:type="dcterms:W3CDTF">2026-10-10T00:34:36Z</dcterms:created>
  <dcterms:modified xsi:type="dcterms:W3CDTF">2026-10-10T00:34:36Z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