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Invoice</w:t>
      </w:r>
      <w:r>
        <w:t xml:space="preserve"> </w:t>
      </w:r>
      <w:r>
        <w:t xml:space="preserve">-</w:t>
      </w:r>
      <w:r>
        <w:t xml:space="preserve"> </w:t>
      </w:r>
      <w:r>
        <w:t xml:space="preserve">Toronto,</w:t>
      </w:r>
      <w:r>
        <w:t xml:space="preserve"> </w:t>
      </w:r>
      <w:r>
        <w:t xml:space="preserve">Canada</w:t>
      </w:r>
    </w:p>
    <w:bookmarkStart w:id="20" w:name="midwifery-services-invoice"/>
    <w:p>
      <w:pPr>
        <w:pStyle w:val="Heading1"/>
      </w:pPr>
      <w:r>
        <w:t xml:space="preserve">Midwifery Services Invoice</w:t>
      </w:r>
    </w:p>
    <w:p>
      <w:pPr>
        <w:pStyle w:val="FirstParagraph"/>
      </w:pPr>
      <w:r>
        <w:t xml:space="preserve">Providing compassionate, evidence-based care in Canada Toronto</w:t>
      </w:r>
    </w:p>
    <w:bookmarkEnd w:id="20"/>
    <w:p>
      <w:pPr>
        <w:pStyle w:val="BodyText"/>
      </w:pPr>
      <w:r>
        <w:rPr>
          <w:bCs/>
          <w:b/>
        </w:rPr>
        <w:t xml:space="preserve">Invoice Number:</w:t>
      </w:r>
      <w:r>
        <w:t xml:space="preserve"> </w:t>
      </w:r>
      <w:r>
        <w:t xml:space="preserve">INV-2024-001</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bookmarkStart w:id="21" w:name="from"/>
    <w:p>
      <w:pPr>
        <w:pStyle w:val="Heading2"/>
      </w:pPr>
      <w:r>
        <w:t xml:space="preserve">From:</w:t>
      </w:r>
    </w:p>
    <w:p>
      <w:pPr>
        <w:pStyle w:val="FirstParagraph"/>
      </w:pPr>
      <w:r>
        <w:t xml:space="preserve">Jane Doe, RM</w:t>
      </w:r>
      <w:r>
        <w:br/>
      </w:r>
      <w:r>
        <w:t xml:space="preserve">Toronto Midwifery Practice</w:t>
      </w:r>
      <w:r>
        <w:br/>
      </w:r>
      <w:r>
        <w:t xml:space="preserve">123 Wellness Avenue</w:t>
      </w:r>
      <w:r>
        <w:br/>
      </w:r>
      <w:r>
        <w:t xml:space="preserve">Toronto, Ontario, Canada</w:t>
      </w:r>
      <w:r>
        <w:br/>
      </w:r>
      <w:r>
        <w:t xml:space="preserve">Phone: (416) 555-1234</w:t>
      </w:r>
      <w:r>
        <w:br/>
      </w:r>
      <w:r>
        <w:t xml:space="preserve">Email: jane.doe@torontomidwifery.ca</w:t>
      </w:r>
      <w:r>
        <w:br/>
      </w:r>
      <w:r>
        <w:t xml:space="preserve">College of Midwives of Ontario Registration: RM12345</w:t>
      </w:r>
    </w:p>
    <w:bookmarkEnd w:id="21"/>
    <w:bookmarkStart w:id="22" w:name="to"/>
    <w:p>
      <w:pPr>
        <w:pStyle w:val="Heading2"/>
      </w:pPr>
      <w:r>
        <w:t xml:space="preserve">To:</w:t>
      </w:r>
    </w:p>
    <w:p>
      <w:pPr>
        <w:pStyle w:val="FirstParagraph"/>
      </w:pPr>
      <w:r>
        <w:t xml:space="preserve">John Smith</w:t>
      </w:r>
      <w:r>
        <w:br/>
      </w:r>
      <w:r>
        <w:t xml:space="preserve">456 Family Street</w:t>
      </w:r>
      <w:r>
        <w:br/>
      </w:r>
      <w:r>
        <w:t xml:space="preserve">Toronto, Ontario, Canada</w:t>
      </w:r>
      <w:r>
        <w:br/>
      </w:r>
      <w:r>
        <w:t xml:space="preserve">Phone: (416) 555-5678</w:t>
      </w:r>
      <w:r>
        <w:br/>
      </w:r>
      <w:r>
        <w:t xml:space="preserve">Email: john.smith@example.com</w:t>
      </w:r>
    </w:p>
    <w:bookmarkEnd w:id="22"/>
    <w:bookmarkStart w:id="23" w:name="services-rendered"/>
    <w:p>
      <w:pPr>
        <w:pStyle w:val="Heading2"/>
      </w:pPr>
      <w:r>
        <w:t xml:space="preserve">Services Rendered:</w:t>
      </w:r>
    </w:p>
    <w:p>
      <w:pPr>
        <w:pStyle w:val="FirstParagraph"/>
      </w:pPr>
      <w:r>
        <w:t xml:space="preserve">This invoice pertains to comprehensive midwifery care provided to John Smith and partner during the pregnancy, labor, birth, and postpartum period. The services were delivered in accordance with the standards set by the College of Midwives of Ontario and the healthcare regulations of Canada Toronto. Midwifery care in Toronto emphasizes continuity, safety, and personalized support, ensuring that each family receives the highest quality of care throughout their journey.</w:t>
      </w:r>
    </w:p>
    <w:bookmarkEnd w:id="23"/>
    <w:bookmarkStart w:id="24" w:name="itemized-services"/>
    <w:p>
      <w:pPr>
        <w:pStyle w:val="Heading2"/>
      </w:pPr>
      <w:r>
        <w:t xml:space="preserve">Itemized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Prenatal Consultations and Assessments</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Labor and Birth Attendance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Postpartum Home Visits</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Newborn Care and Assessments</w:t>
            </w:r>
          </w:p>
        </w:tc>
        <w:tc>
          <w:tcPr/>
          <w:p>
            <w:pPr>
              <w:pStyle w:val="Compact"/>
              <w:jc w:val="left"/>
            </w:pPr>
            <w:r>
              <w:t xml:space="preserve">3</w:t>
            </w:r>
          </w:p>
        </w:tc>
        <w:tc>
          <w:tcPr/>
          <w:p>
            <w:pPr>
              <w:pStyle w:val="Compact"/>
              <w:jc w:val="left"/>
            </w:pPr>
            <w:r>
              <w:t xml:space="preserve">100.00</w:t>
            </w:r>
          </w:p>
        </w:tc>
        <w:tc>
          <w:tcPr/>
          <w:p>
            <w:pPr>
              <w:pStyle w:val="Compact"/>
              <w:jc w:val="left"/>
            </w:pPr>
            <w:r>
              <w:t xml:space="preserve">300.00</w:t>
            </w:r>
          </w:p>
        </w:tc>
      </w:tr>
      <w:tr>
        <w:tc>
          <w:tcPr/>
          <w:p>
            <w:pPr>
              <w:pStyle w:val="Compact"/>
              <w:jc w:val="left"/>
            </w:pPr>
            <w:r>
              <w:t xml:space="preserve">Emergency Support and Consultations</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Administrative and Documentation Fees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bookmarkEnd w:id="24"/>
    <w:bookmarkStart w:id="25" w:name="payment-summary"/>
    <w:p>
      <w:pPr>
        <w:pStyle w:val="Heading2"/>
      </w:pPr>
      <w:r>
        <w:t xml:space="preserve">Payment Summary:</w:t>
      </w:r>
    </w:p>
    <w:p>
      <w:pPr>
        <w:pStyle w:val="FirstParagraph"/>
      </w:pPr>
      <w:r>
        <w:t xml:space="preserve">Subtotal: CAD 5,450.00</w:t>
      </w:r>
      <w:r>
        <w:br/>
      </w:r>
      <w:r>
        <w:t xml:space="preserve">HST (13%): CAD 708.50</w:t>
      </w:r>
      <w:r>
        <w:br/>
      </w:r>
      <w:r>
        <w:t xml:space="preserve">Total Amount Due: CAD 6,158.50</w:t>
      </w:r>
    </w:p>
    <w:bookmarkEnd w:id="25"/>
    <w:bookmarkStart w:id="26" w:name="payment-instructions"/>
    <w:p>
      <w:pPr>
        <w:pStyle w:val="Heading2"/>
      </w:pPr>
      <w:r>
        <w:t xml:space="preserve">Payment Instructions:</w:t>
      </w:r>
    </w:p>
    <w:p>
      <w:pPr>
        <w:pStyle w:val="FirstParagraph"/>
      </w:pPr>
      <w:r>
        <w:t xml:space="preserve">Please make payment within 30 days of the invoice date. Payments can be made via bank transfer, credit card, or certified check. For bank transfer details, please contact our office. Late payments may incur a 2% monthly interest charge.</w:t>
      </w:r>
    </w:p>
    <w:bookmarkEnd w:id="26"/>
    <w:bookmarkStart w:id="27" w:name="notes"/>
    <w:p>
      <w:pPr>
        <w:pStyle w:val="Heading2"/>
      </w:pPr>
      <w:r>
        <w:t xml:space="preserve">Notes:</w:t>
      </w:r>
    </w:p>
    <w:p>
      <w:pPr>
        <w:pStyle w:val="FirstParagraph"/>
      </w:pPr>
      <w:r>
        <w:t xml:space="preserve">This invoice reflects the professional services provided by a registered midwife in Toronto, Canada. Midwifery care is recognized as a vital component of the healthcare system in Canada Toronto, offering families a safe, supportive, and empowering experience. If you have any questions regarding this invoice or the services provided, please do not hesitate to contact us.</w:t>
      </w:r>
    </w:p>
    <w:bookmarkEnd w:id="27"/>
    <w:p>
      <w:pPr>
        <w:pStyle w:val="BodyText"/>
      </w:pPr>
      <w:r>
        <w:t xml:space="preserve">Thank you for choosing Toronto Midwifery Practice for your care. We are committed to supporting you and your family throughout this special time. This document is issued in compliance with the regulations of the College of Midwives of Ontario and the healthcare standards of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Invoice - Toronto, Canada</dc:title>
  <dc:creator/>
  <dc:language>en</dc:language>
  <cp:keywords/>
  <dcterms:created xsi:type="dcterms:W3CDTF">2026-10-10T06:16:44Z</dcterms:created>
  <dcterms:modified xsi:type="dcterms:W3CDTF">2026-10-10T06:16:44Z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