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Naples,</w:t>
      </w:r>
      <w:r>
        <w:t xml:space="preserve"> </w:t>
      </w:r>
      <w:r>
        <w:t xml:space="preserve">Italy</w:t>
      </w:r>
    </w:p>
    <w:bookmarkStart w:id="20" w:name="invoice-military-officer-services"/>
    <w:p>
      <w:pPr>
        <w:pStyle w:val="Heading1"/>
      </w:pPr>
      <w:r>
        <w:t xml:space="preserve">INVOICE</w:t>
      </w:r>
      <w:r>
        <w:t xml:space="preserve"> </w:t>
      </w:r>
      <w:r>
        <w:t xml:space="preserve">MILITARY OFFICER SERVICES</w:t>
      </w:r>
    </w:p>
    <w:p>
      <w:pPr>
        <w:pStyle w:val="FirstParagraph"/>
      </w:pPr>
      <w:r>
        <w:rPr>
          <w:bCs/>
          <w:b/>
        </w:rPr>
        <w:t xml:space="preserve">Invoice Number:</w:t>
      </w:r>
      <w:r>
        <w:t xml:space="preserve"> </w:t>
      </w:r>
      <w:r>
        <w:t xml:space="preserve">INV-NAP-2025-0047</w:t>
      </w:r>
      <w:r>
        <w:br/>
      </w:r>
      <w:r>
        <w:rPr>
          <w:bCs/>
          <w:b/>
        </w:rPr>
        <w:t xml:space="preserve">Date of Issue:</w:t>
      </w:r>
      <w:r>
        <w:t xml:space="preserve"> </w:t>
      </w:r>
      <w:r>
        <w:t xml:space="preserve">14 June 2025</w:t>
      </w:r>
      <w:r>
        <w:br/>
      </w:r>
      <w:r>
        <w:rPr>
          <w:bCs/>
          <w:b/>
        </w:rPr>
        <w:t xml:space="preserve">Due Date:</w:t>
      </w:r>
      <w:r>
        <w:t xml:space="preserve"> </w:t>
      </w:r>
      <w:r>
        <w:t xml:space="preserve">14 July 2025 (30 days)</w:t>
      </w:r>
    </w:p>
    <w:p>
      <w:pPr>
        <w:pStyle w:val="BodyText"/>
      </w:pPr>
      <w:r>
        <w:rPr>
          <w:bCs/>
          <w:b/>
        </w:rPr>
        <w:t xml:space="preserve">Service Location:</w:t>
      </w:r>
      <w:r>
        <w:t xml:space="preserve"> </w:t>
      </w:r>
      <w:r>
        <w:t xml:space="preserve">Naples, Italy</w:t>
      </w:r>
      <w:r>
        <w:br/>
      </w:r>
      <w:r>
        <w:rPr>
          <w:bCs/>
          <w:b/>
        </w:rPr>
        <w:t xml:space="preserve">Reference:</w:t>
      </w:r>
      <w:r>
        <w:t xml:space="preserve"> </w:t>
      </w:r>
      <w:r>
        <w:t xml:space="preserve">MO-IT-NAP-2025-06</w:t>
      </w:r>
      <w:r>
        <w:br/>
      </w:r>
      <w:r>
        <w:rPr>
          <w:bCs/>
          <w:b/>
        </w:rPr>
        <w:t xml:space="preserve">Currency:</w:t>
      </w:r>
      <w:r>
        <w:t xml:space="preserve"> </w:t>
      </w:r>
      <w:r>
        <w:t xml:space="preserve">EUR (€)</w:t>
      </w:r>
    </w:p>
    <w:bookmarkEnd w:id="20"/>
    <w:bookmarkStart w:id="21" w:name="service-provider-military-officer"/>
    <w:p>
      <w:pPr>
        <w:pStyle w:val="Heading3"/>
      </w:pPr>
      <w:r>
        <w:t xml:space="preserve">Service Provider (Military Officer)</w:t>
      </w:r>
    </w:p>
    <w:p>
      <w:pPr>
        <w:pStyle w:val="FirstParagraph"/>
      </w:pPr>
      <w:r>
        <w:rPr>
          <w:bCs/>
          <w:b/>
        </w:rPr>
        <w:t xml:space="preserve">Col. Marco A. De Santis (Ret.)</w:t>
      </w:r>
    </w:p>
    <w:p>
      <w:pPr>
        <w:pStyle w:val="BodyText"/>
      </w:pPr>
      <w:r>
        <w:t xml:space="preserve">Military Officer – Strategic Advisory &amp; Training Consultant</w:t>
      </w:r>
    </w:p>
    <w:p>
      <w:pPr>
        <w:pStyle w:val="BodyText"/>
      </w:pPr>
      <w:r>
        <w:t xml:space="preserve">Via Toledo 187, 80132</w:t>
      </w:r>
    </w:p>
    <w:p>
      <w:pPr>
        <w:pStyle w:val="BodyText"/>
      </w:pPr>
      <w:r>
        <w:t xml:space="preserve">Naples (Napoli), Campania, Italy</w:t>
      </w:r>
    </w:p>
    <w:p>
      <w:pPr>
        <w:pStyle w:val="BodyText"/>
      </w:pPr>
      <w:r>
        <w:t xml:space="preserve">VAT (Partita IVA): IT08472910634</w:t>
      </w:r>
    </w:p>
    <w:p>
      <w:pPr>
        <w:pStyle w:val="BodyText"/>
      </w:pPr>
      <w:r>
        <w:t xml:space="preserve">Email: m.desantis@milofficer-naples.it</w:t>
      </w:r>
    </w:p>
    <w:p>
      <w:pPr>
        <w:pStyle w:val="BodyText"/>
      </w:pPr>
      <w:r>
        <w:t xml:space="preserve">Phone: +39 081 555 0142</w:t>
      </w:r>
    </w:p>
    <w:bookmarkEnd w:id="21"/>
    <w:bookmarkStart w:id="22" w:name="client-bill-to"/>
    <w:p>
      <w:pPr>
        <w:pStyle w:val="Heading3"/>
      </w:pPr>
      <w:r>
        <w:t xml:space="preserve">Client / Bill To</w:t>
      </w:r>
    </w:p>
    <w:p>
      <w:pPr>
        <w:pStyle w:val="FirstParagraph"/>
      </w:pPr>
      <w:r>
        <w:rPr>
          <w:bCs/>
          <w:b/>
        </w:rPr>
        <w:t xml:space="preserve">Comando Militare Esercito – Napoli</w:t>
      </w:r>
    </w:p>
    <w:p>
      <w:pPr>
        <w:pStyle w:val="BodyText"/>
      </w:pPr>
      <w:r>
        <w:t xml:space="preserve">Office of the Regional Military Commander</w:t>
      </w:r>
    </w:p>
    <w:p>
      <w:pPr>
        <w:pStyle w:val="BodyText"/>
      </w:pPr>
      <w:r>
        <w:t xml:space="preserve">Via Duomo 1, 80132</w:t>
      </w:r>
    </w:p>
    <w:p>
      <w:pPr>
        <w:pStyle w:val="BodyText"/>
      </w:pPr>
      <w:r>
        <w:t xml:space="preserve">Naples (Napoli), Campania, Italy</w:t>
      </w:r>
    </w:p>
    <w:p>
      <w:pPr>
        <w:pStyle w:val="BodyText"/>
      </w:pPr>
      <w:r>
        <w:t xml:space="preserve">Fiscal Code: 91028430631</w:t>
      </w:r>
    </w:p>
    <w:p>
      <w:pPr>
        <w:pStyle w:val="BodyText"/>
      </w:pPr>
      <w:r>
        <w:t xml:space="preserve">Contact: Lt. Gen. R. Ferrara</w:t>
      </w:r>
    </w:p>
    <w:p>
      <w:pPr>
        <w:pStyle w:val="BodyText"/>
      </w:pPr>
      <w:r>
        <w:t xml:space="preserve">Email: procurement@cm-naples.mil.it</w:t>
      </w:r>
    </w:p>
    <w:bookmarkEnd w:id="22"/>
    <w:bookmarkStart w:id="25" w:name="X8eb6131b22ac81de508111039f8a59ec6b2e6a1"/>
    <w:p>
      <w:pPr>
        <w:pStyle w:val="Heading2"/>
      </w:pPr>
      <w:r>
        <w:t xml:space="preserve">Description of Military Officer Services Rendered in Naples, Italy</w:t>
      </w:r>
    </w:p>
    <w:p>
      <w:pPr>
        <w:pStyle w:val="FirstParagraph"/>
      </w:pPr>
      <w:r>
        <w:t xml:space="preserve">The following invoice pertains to professional services delivered by a qualified Military Officer in the capacity of strategic advisor, tactical training instructor, and operational planning consultant. All services were conducted within the jurisdiction of Naples, Italy, in accordance with the contractual agreement referenced above and in compliance with Italian military procurement regulations (D.Lgs. 50/2016 – Codice dei Contratti Pubblici).</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Qty / Hrs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Strategic Advisory Session – Military Officer Briefing:</w:t>
            </w:r>
            <w:r>
              <w:t xml:space="preserve"> </w:t>
            </w:r>
            <w:r>
              <w:t xml:space="preserve">Comprehensive strategic assessment and advisory briefing delivered to the Regional Military Commander's staff in Naples, Italy. The Military Officer provided analysis of regional security posture, force readiness evaluations, and recommendations for operational deployment planning across the Campania region.</w:t>
            </w:r>
          </w:p>
        </w:tc>
        <w:tc>
          <w:tcPr/>
          <w:p>
            <w:pPr>
              <w:pStyle w:val="Compact"/>
              <w:jc w:val="left"/>
            </w:pPr>
            <w:r>
              <w:t xml:space="preserve">02 Jun 2025</w:t>
            </w:r>
          </w:p>
        </w:tc>
        <w:tc>
          <w:tcPr/>
          <w:p>
            <w:pPr>
              <w:pStyle w:val="Compact"/>
              <w:jc w:val="left"/>
            </w:pPr>
            <w:r>
              <w:t xml:space="preserve">6 hrs</w:t>
            </w:r>
          </w:p>
        </w:tc>
        <w:tc>
          <w:tcPr/>
          <w:p>
            <w:pPr>
              <w:pStyle w:val="Compact"/>
              <w:jc w:val="left"/>
            </w:pPr>
            <w:r>
              <w:t xml:space="preserve">€ 285.00</w:t>
            </w:r>
          </w:p>
        </w:tc>
        <w:tc>
          <w:tcPr/>
          <w:p>
            <w:pPr>
              <w:pStyle w:val="Compact"/>
              <w:jc w:val="left"/>
            </w:pPr>
            <w:r>
              <w:t xml:space="preserve">€ 1,710.00</w:t>
            </w:r>
          </w:p>
        </w:tc>
      </w:tr>
      <w:tr>
        <w:tc>
          <w:tcPr/>
          <w:p>
            <w:pPr>
              <w:pStyle w:val="Compact"/>
              <w:jc w:val="left"/>
            </w:pPr>
            <w:r>
              <w:t xml:space="preserve">2</w:t>
            </w:r>
          </w:p>
        </w:tc>
        <w:tc>
          <w:tcPr/>
          <w:p>
            <w:pPr>
              <w:pStyle w:val="Compact"/>
              <w:jc w:val="left"/>
            </w:pPr>
            <w:r>
              <w:rPr>
                <w:bCs/>
                <w:b/>
              </w:rPr>
              <w:t xml:space="preserve">Tactical Training Program – Military Officer Instruction:</w:t>
            </w:r>
            <w:r>
              <w:t xml:space="preserve"> </w:t>
            </w:r>
            <w:r>
              <w:t xml:space="preserve">Design and delivery of a four-day tactical training program for junior and mid-level officers stationed at the Naples military garrison. The Military Officer led hands-on exercises in urban operations, command-and-control procedures, and inter-agency coordination specific to the metropolitan Naples area.</w:t>
            </w:r>
          </w:p>
        </w:tc>
        <w:tc>
          <w:tcPr/>
          <w:p>
            <w:pPr>
              <w:pStyle w:val="Compact"/>
              <w:jc w:val="left"/>
            </w:pPr>
            <w:r>
              <w:t xml:space="preserve">03–06 Jun 2025</w:t>
            </w:r>
          </w:p>
        </w:tc>
        <w:tc>
          <w:tcPr/>
          <w:p>
            <w:pPr>
              <w:pStyle w:val="Compact"/>
              <w:jc w:val="left"/>
            </w:pPr>
            <w:r>
              <w:t xml:space="preserve">32 hrs</w:t>
            </w:r>
          </w:p>
        </w:tc>
        <w:tc>
          <w:tcPr/>
          <w:p>
            <w:pPr>
              <w:pStyle w:val="Compact"/>
              <w:jc w:val="left"/>
            </w:pPr>
            <w:r>
              <w:t xml:space="preserve">€ 240.00</w:t>
            </w:r>
          </w:p>
        </w:tc>
        <w:tc>
          <w:tcPr/>
          <w:p>
            <w:pPr>
              <w:pStyle w:val="Compact"/>
              <w:jc w:val="left"/>
            </w:pPr>
            <w:r>
              <w:t xml:space="preserve">€ 7,680.00</w:t>
            </w:r>
          </w:p>
        </w:tc>
      </w:tr>
      <w:tr>
        <w:tc>
          <w:tcPr/>
          <w:p>
            <w:pPr>
              <w:pStyle w:val="Compact"/>
              <w:jc w:val="left"/>
            </w:pPr>
            <w:r>
              <w:t xml:space="preserve">3</w:t>
            </w:r>
          </w:p>
        </w:tc>
        <w:tc>
          <w:tcPr/>
          <w:p>
            <w:pPr>
              <w:pStyle w:val="Compact"/>
              <w:jc w:val="left"/>
            </w:pPr>
            <w:r>
              <w:rPr>
                <w:bCs/>
                <w:b/>
              </w:rPr>
              <w:t xml:space="preserve">Operational Planning Workshop – Naples Sector:</w:t>
            </w:r>
            <w:r>
              <w:t xml:space="preserve"> </w:t>
            </w:r>
            <w:r>
              <w:t xml:space="preserve">Facilitation of a two-day operational planning workshop focused on civil-military cooperation scenarios relevant to Naples, Italy. The Military Officer guided participants through crisis response frameworks, logistics planning for the port and airport infrastructure of Naples, and multi-national coordination protocols under NATO frameworks.</w:t>
            </w:r>
          </w:p>
        </w:tc>
        <w:tc>
          <w:tcPr/>
          <w:p>
            <w:pPr>
              <w:pStyle w:val="Compact"/>
              <w:jc w:val="left"/>
            </w:pPr>
            <w:r>
              <w:t xml:space="preserve">09–10 Jun 2025</w:t>
            </w:r>
          </w:p>
        </w:tc>
        <w:tc>
          <w:tcPr/>
          <w:p>
            <w:pPr>
              <w:pStyle w:val="Compact"/>
              <w:jc w:val="left"/>
            </w:pPr>
            <w:r>
              <w:t xml:space="preserve">16 hrs</w:t>
            </w:r>
          </w:p>
        </w:tc>
        <w:tc>
          <w:tcPr/>
          <w:p>
            <w:pPr>
              <w:pStyle w:val="Compact"/>
              <w:jc w:val="left"/>
            </w:pPr>
            <w:r>
              <w:t xml:space="preserve">€ 265.00</w:t>
            </w:r>
          </w:p>
        </w:tc>
        <w:tc>
          <w:tcPr/>
          <w:p>
            <w:pPr>
              <w:pStyle w:val="Compact"/>
              <w:jc w:val="left"/>
            </w:pPr>
            <w:r>
              <w:t xml:space="preserve">€ 4,240.00</w:t>
            </w:r>
          </w:p>
        </w:tc>
      </w:tr>
      <w:tr>
        <w:tc>
          <w:tcPr/>
          <w:p>
            <w:pPr>
              <w:pStyle w:val="Compact"/>
              <w:jc w:val="left"/>
            </w:pPr>
            <w:r>
              <w:t xml:space="preserve">4</w:t>
            </w:r>
          </w:p>
        </w:tc>
        <w:tc>
          <w:tcPr/>
          <w:p>
            <w:pPr>
              <w:pStyle w:val="Compact"/>
              <w:jc w:val="left"/>
            </w:pPr>
            <w:r>
              <w:rPr>
                <w:bCs/>
                <w:b/>
              </w:rPr>
              <w:t xml:space="preserve">Security Assessment Report – Military Officer Expert Analysis:</w:t>
            </w:r>
            <w:r>
              <w:t xml:space="preserve"> </w:t>
            </w:r>
            <w:r>
              <w:t xml:space="preserve">Preparation and submission of a detailed security assessment report covering the Naples metropolitan area, including vulnerability analysis of critical military and civilian infrastructure. The Military Officer conducted on-site inspections at three locations in Naples and compiled findings into a classified-level advisory document.</w:t>
            </w:r>
          </w:p>
        </w:tc>
        <w:tc>
          <w:tcPr/>
          <w:p>
            <w:pPr>
              <w:pStyle w:val="Compact"/>
              <w:jc w:val="left"/>
            </w:pPr>
            <w:r>
              <w:t xml:space="preserve">11–12 Jun 2025</w:t>
            </w:r>
          </w:p>
        </w:tc>
        <w:tc>
          <w:tcPr/>
          <w:p>
            <w:pPr>
              <w:pStyle w:val="Compact"/>
              <w:jc w:val="left"/>
            </w:pPr>
            <w:r>
              <w:t xml:space="preserve">14 hrs</w:t>
            </w:r>
          </w:p>
        </w:tc>
        <w:tc>
          <w:tcPr/>
          <w:p>
            <w:pPr>
              <w:pStyle w:val="Compact"/>
              <w:jc w:val="left"/>
            </w:pPr>
            <w:r>
              <w:t xml:space="preserve">€ 295.00</w:t>
            </w:r>
          </w:p>
        </w:tc>
        <w:tc>
          <w:tcPr/>
          <w:p>
            <w:pPr>
              <w:pStyle w:val="Compact"/>
              <w:jc w:val="left"/>
            </w:pPr>
            <w:r>
              <w:t xml:space="preserve">€ 4,130.00</w:t>
            </w:r>
          </w:p>
        </w:tc>
      </w:tr>
      <w:tr>
        <w:tc>
          <w:tcPr/>
          <w:p>
            <w:pPr>
              <w:pStyle w:val="Compact"/>
              <w:jc w:val="left"/>
            </w:pPr>
            <w:r>
              <w:t xml:space="preserve">5</w:t>
            </w:r>
          </w:p>
        </w:tc>
        <w:tc>
          <w:tcPr/>
          <w:p>
            <w:pPr>
              <w:pStyle w:val="Compact"/>
              <w:jc w:val="left"/>
            </w:pPr>
            <w:r>
              <w:rPr>
                <w:bCs/>
                <w:b/>
              </w:rPr>
              <w:t xml:space="preserve">Follow-up Consultation &amp; Debrief – Military Officer Review:</w:t>
            </w:r>
            <w:r>
              <w:t xml:space="preserve"> </w:t>
            </w:r>
            <w:r>
              <w:t xml:space="preserve">Final debriefing session with the Naples Regional Command to review training outcomes, address follow-up questions, and outline a twelve-month advisory roadmap for continued Military Officer support in the Naples operational theatre.</w:t>
            </w:r>
          </w:p>
        </w:tc>
        <w:tc>
          <w:tcPr/>
          <w:p>
            <w:pPr>
              <w:pStyle w:val="Compact"/>
              <w:jc w:val="left"/>
            </w:pPr>
            <w:r>
              <w:t xml:space="preserve">13 Jun 2025</w:t>
            </w:r>
          </w:p>
        </w:tc>
        <w:tc>
          <w:tcPr/>
          <w:p>
            <w:pPr>
              <w:pStyle w:val="Compact"/>
              <w:jc w:val="left"/>
            </w:pPr>
            <w:r>
              <w:t xml:space="preserve">4 hrs</w:t>
            </w:r>
          </w:p>
        </w:tc>
        <w:tc>
          <w:tcPr/>
          <w:p>
            <w:pPr>
              <w:pStyle w:val="Compact"/>
              <w:jc w:val="left"/>
            </w:pPr>
            <w:r>
              <w:t xml:space="preserve">€ 285.00</w:t>
            </w:r>
          </w:p>
        </w:tc>
        <w:tc>
          <w:tcPr/>
          <w:p>
            <w:pPr>
              <w:pStyle w:val="Compact"/>
              <w:jc w:val="left"/>
            </w:pPr>
            <w:r>
              <w:t xml:space="preserve">€ 1,140.00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€ 18,900.00</w:t>
            </w:r>
          </w:p>
        </w:tc>
      </w:tr>
      <w:tr>
        <w:tc>
          <w:tcPr/>
          <w:p>
            <w:pPr>
              <w:pStyle w:val="Compact"/>
              <w:jc w:val="left"/>
            </w:pPr>
            <w:r>
              <w:t xml:space="preserve">VAT (IVA) – 22% (Italian Standard Rate)</w:t>
            </w:r>
          </w:p>
        </w:tc>
        <w:tc>
          <w:tcPr/>
          <w:p>
            <w:pPr>
              <w:pStyle w:val="Compact"/>
              <w:jc w:val="left"/>
            </w:pPr>
            <w:r>
              <w:t xml:space="preserve">€ 4,158.00</w:t>
            </w:r>
          </w:p>
        </w:tc>
      </w:tr>
      <w:tr>
        <w:tc>
          <w:tcPr/>
          <w:p>
            <w:pPr>
              <w:pStyle w:val="Compact"/>
              <w:jc w:val="left"/>
            </w:pPr>
            <w:r>
              <w:t xml:space="preserve">Grand Total Due</w:t>
            </w:r>
          </w:p>
        </w:tc>
        <w:tc>
          <w:tcPr/>
          <w:p>
            <w:pPr>
              <w:pStyle w:val="Compact"/>
              <w:jc w:val="left"/>
            </w:pPr>
            <w:r>
              <w:t xml:space="preserve">€ 23,058.00</w:t>
            </w:r>
          </w:p>
        </w:tc>
      </w:tr>
    </w:tbl>
    <w:bookmarkStart w:id="23" w:name="payment-terms-notes"/>
    <w:p>
      <w:pPr>
        <w:pStyle w:val="Heading3"/>
      </w:pPr>
      <w:r>
        <w:t xml:space="preserve">Payment Terms &amp; Notes</w:t>
      </w:r>
    </w:p>
    <w:p>
      <w:pPr>
        <w:numPr>
          <w:ilvl w:val="0"/>
          <w:numId w:val="1001"/>
        </w:numPr>
        <w:pStyle w:val="Compact"/>
      </w:pPr>
      <w:r>
        <w:rPr>
          <w:bCs/>
          <w:b/>
        </w:rPr>
        <w:t xml:space="preserve">Payment Method:</w:t>
      </w:r>
      <w:r>
        <w:t xml:space="preserve"> </w:t>
      </w:r>
      <w:r>
        <w:t xml:space="preserve">Bank transfer (Bonifico Bancario) to the account of the Military Officer service provider. IBAN: IT60 X054 2811 1000 0000 0123 456. BIC/SWIFT: BLOPIT22.</w:t>
      </w:r>
    </w:p>
    <w:p>
      <w:pPr>
        <w:numPr>
          <w:ilvl w:val="0"/>
          <w:numId w:val="1001"/>
        </w:numPr>
        <w:pStyle w:val="Compact"/>
      </w:pPr>
      <w:r>
        <w:rPr>
          <w:bCs/>
          <w:b/>
        </w:rPr>
        <w:t xml:space="preserve">Payment Deadline:</w:t>
      </w:r>
      <w:r>
        <w:t xml:space="preserve"> </w:t>
      </w:r>
      <w:r>
        <w:t xml:space="preserve">Full payment of this invoice is due within thirty (30) calendar days from the date of issue, in accordance with Italian public procurement payment regulations (Art. 125, D.Lgs. 50/2016).</w:t>
      </w:r>
    </w:p>
    <w:p>
      <w:pPr>
        <w:numPr>
          <w:ilvl w:val="0"/>
          <w:numId w:val="1001"/>
        </w:numPr>
        <w:pStyle w:val="Compact"/>
      </w:pPr>
      <w:r>
        <w:rPr>
          <w:bCs/>
          <w:b/>
        </w:rPr>
        <w:t xml:space="preserve">Late Payment:</w:t>
      </w:r>
      <w:r>
        <w:t xml:space="preserve"> </w:t>
      </w:r>
      <w:r>
        <w:t xml:space="preserve">Interest on late payments shall accrue at the rate established by the European Commission's biannual reference rate, as per Regulation (EC) No. 117/2010 applicable in Italy.</w:t>
      </w:r>
    </w:p>
    <w:p>
      <w:pPr>
        <w:numPr>
          <w:ilvl w:val="0"/>
          <w:numId w:val="1001"/>
        </w:numPr>
        <w:pStyle w:val="Compact"/>
      </w:pPr>
      <w:r>
        <w:rPr>
          <w:bCs/>
          <w:b/>
        </w:rPr>
        <w:t xml:space="preserve">Tax Reference:</w:t>
      </w:r>
      <w:r>
        <w:t xml:space="preserve"> </w:t>
      </w:r>
      <w:r>
        <w:t xml:space="preserve">This invoice is issued under the reverse-charge mechanism where applicable. The Military Officer service provider is registered in the Italian VAT register (Registro IVA) under Partita IVA IT08472910634, based in Naples, Italy.</w:t>
      </w:r>
    </w:p>
    <w:p>
      <w:pPr>
        <w:numPr>
          <w:ilvl w:val="0"/>
          <w:numId w:val="1001"/>
        </w:numPr>
        <w:pStyle w:val="Compact"/>
      </w:pPr>
      <w:r>
        <w:rPr>
          <w:bCs/>
          <w:b/>
        </w:rPr>
        <w:t xml:space="preserve">Service Jurisdiction:</w:t>
      </w:r>
      <w:r>
        <w:t xml:space="preserve"> </w:t>
      </w:r>
      <w:r>
        <w:t xml:space="preserve">All services described in this invoice were performed exclusively within the city and metropolitan area of Naples (Napoli), Campania, Italy. The Military Officer maintained full compliance with local Italian military regulations, data protection laws (GDPR / D.Lgs. 196/2003), and security clearance protocols throughout the engagement.</w:t>
      </w:r>
    </w:p>
    <w:p>
      <w:pPr>
        <w:numPr>
          <w:ilvl w:val="0"/>
          <w:numId w:val="1001"/>
        </w:numPr>
        <w:pStyle w:val="Compact"/>
      </w:pPr>
      <w:r>
        <w:rPr>
          <w:bCs/>
          <w:b/>
        </w:rPr>
        <w:t xml:space="preserve">Dispute Resolution:</w:t>
      </w:r>
      <w:r>
        <w:t xml:space="preserve"> </w:t>
      </w:r>
      <w:r>
        <w:t xml:space="preserve">Any disputes arising from this invoice or the underlying services shall be resolved under the jurisdiction of the competent courts of Naples, Italy, in accordance with Italian civil and military administrative law.</w:t>
      </w:r>
    </w:p>
    <w:p>
      <w:pPr>
        <w:numPr>
          <w:ilvl w:val="0"/>
          <w:numId w:val="1001"/>
        </w:numPr>
        <w:pStyle w:val="Compact"/>
      </w:pPr>
      <w:r>
        <w:rPr>
          <w:bCs/>
          <w:b/>
        </w:rPr>
        <w:t xml:space="preserve">Confidentiality:</w:t>
      </w:r>
      <w:r>
        <w:t xml:space="preserve"> </w:t>
      </w:r>
      <w:r>
        <w:t xml:space="preserve">The contents of this invoice and all associated Military Officer service deliverables are classified as "Confidential – Official Use Only" and must be handled in accordance with Italian military information security directives.</w:t>
      </w:r>
    </w:p>
    <w:bookmarkEnd w:id="23"/>
    <w:bookmarkStart w:id="24" w:name="certification-authorization"/>
    <w:p>
      <w:pPr>
        <w:pStyle w:val="Heading3"/>
      </w:pPr>
      <w:r>
        <w:t xml:space="preserve">Certification &amp; Authorization</w:t>
      </w:r>
    </w:p>
    <w:p>
      <w:pPr>
        <w:pStyle w:val="FirstParagraph"/>
      </w:pPr>
      <w:r>
        <w:t xml:space="preserve">I,</w:t>
      </w:r>
      <w:r>
        <w:t xml:space="preserve"> </w:t>
      </w:r>
      <w:r>
        <w:rPr>
          <w:bCs/>
          <w:b/>
        </w:rPr>
        <w:t xml:space="preserve">Col. Marco A. De Santis (Ret.)</w:t>
      </w:r>
      <w:r>
        <w:t xml:space="preserve">, hereby certify that the services listed in this invoice were personally rendered by me in my capacity as a qualified Military Officer, and that all work was conducted in Naples, Italy, during the period specified. I confirm that the rates charged reflect the standard professional fees for Military Officer advisory and training services as established under the contractual agreement with the Comando Militare Esercito – Napoli.</w:t>
      </w:r>
    </w:p>
    <w:p>
      <w:pPr>
        <w:pStyle w:val="BodyText"/>
      </w:pPr>
      <w:r>
        <w:rPr>
          <w:bCs/>
          <w:b/>
        </w:rPr>
        <w:t xml:space="preserve">Signature:</w:t>
      </w:r>
      <w:r>
        <w:t xml:space="preserve"> </w:t>
      </w:r>
      <w:r>
        <w:t xml:space="preserve">_______________________________</w:t>
      </w:r>
      <w:r>
        <w:br/>
      </w:r>
      <w:r>
        <w:rPr>
          <w:bCs/>
          <w:b/>
        </w:rPr>
        <w:t xml:space="preserve">Name:</w:t>
      </w:r>
      <w:r>
        <w:t xml:space="preserve"> </w:t>
      </w:r>
      <w:r>
        <w:t xml:space="preserve">Col. Marco A. De Santis (Ret.) – Military Officer</w:t>
      </w:r>
      <w:r>
        <w:br/>
      </w:r>
      <w:r>
        <w:rPr>
          <w:bCs/>
          <w:b/>
        </w:rPr>
        <w:t xml:space="preserve">Date:</w:t>
      </w:r>
      <w:r>
        <w:t xml:space="preserve"> </w:t>
      </w:r>
      <w:r>
        <w:t xml:space="preserve">14 June 2025</w:t>
      </w:r>
      <w:r>
        <w:br/>
      </w:r>
      <w:r>
        <w:rPr>
          <w:bCs/>
          <w:b/>
        </w:rPr>
        <w:t xml:space="preserve">Place:</w:t>
      </w:r>
      <w:r>
        <w:t xml:space="preserve"> </w:t>
      </w:r>
      <w:r>
        <w:t xml:space="preserve">Naples (Napoli), Italy</w:t>
      </w:r>
    </w:p>
    <w:bookmarkEnd w:id="24"/>
    <w:p>
      <w:pPr>
        <w:pStyle w:val="BodyText"/>
      </w:pPr>
      <w:r>
        <w:t xml:space="preserve">This invoice was generated for the Military Officer service engagement conducted in Naples, Italy. For queries regarding this invoice, please contact the billing office at the address listed above. Retain this document for your financial records in compliance with Italian tax and military procurement archiving requirements.</w:t>
      </w:r>
    </w:p>
    <w:p>
      <w:pPr>
        <w:pStyle w:val="BodyText"/>
      </w:pPr>
      <w:r>
        <w:t xml:space="preserve">© 2025 – Military Officer Advisory Services, Naples, Italy. All rights reserved. Invoice INV-NAP-2025-0047.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Naples, Italy</dc:title>
  <dc:creator/>
  <dc:language>en</dc:language>
  <cp:keywords/>
  <dcterms:created xsi:type="dcterms:W3CDTF">2026-10-10T02:01:39Z</dcterms:created>
  <dcterms:modified xsi:type="dcterms:W3CDTF">2026-10-10T02:01:39Z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