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Musician Services — Switzerland Zurich</w:t>
      </w:r>
    </w:p>
    <w:bookmarkEnd w:id="20"/>
    <w:p>
      <w:pPr>
        <w:pStyle w:val="BodyText"/>
      </w:pPr>
      <w:r>
        <w:rPr>
          <w:bCs/>
          <w:b/>
        </w:rPr>
        <w:t xml:space="preserve">Invoice No.:</w:t>
      </w:r>
      <w:r>
        <w:t xml:space="preserve"> </w:t>
      </w:r>
      <w:r>
        <w:t xml:space="preserve">INV-2025-ZRH-0047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t xml:space="preserve">Pending Payment</w:t>
      </w:r>
    </w:p>
    <w:bookmarkStart w:id="21" w:name="musician-service-provider"/>
    <w:p>
      <w:pPr>
        <w:pStyle w:val="Heading3"/>
      </w:pPr>
      <w:r>
        <w:t xml:space="preserve">Musician (Service Provider)</w:t>
      </w:r>
    </w:p>
    <w:p>
      <w:pPr>
        <w:pStyle w:val="FirstParagraph"/>
      </w:pPr>
      <w:r>
        <w:rPr>
          <w:bCs/>
          <w:b/>
        </w:rPr>
        <w:t xml:space="preserve">Anna Keller-Meier</w:t>
      </w:r>
    </w:p>
    <w:p>
      <w:pPr>
        <w:pStyle w:val="BodyText"/>
      </w:pPr>
      <w:r>
        <w:t xml:space="preserve">Freelance Musician &amp; Composer</w:t>
      </w:r>
    </w:p>
    <w:p>
      <w:pPr>
        <w:pStyle w:val="BodyText"/>
      </w:pPr>
      <w:r>
        <w:t xml:space="preserve">Bahnhofstrasse 142, 3rd Floor</w:t>
      </w:r>
    </w:p>
    <w:p>
      <w:pPr>
        <w:pStyle w:val="BodyText"/>
      </w:pPr>
      <w:r>
        <w:t xml:space="preserve">8001 Zurich, Switzerland</w:t>
      </w:r>
    </w:p>
    <w:p>
      <w:pPr>
        <w:pStyle w:val="BodyText"/>
      </w:pPr>
      <w:r>
        <w:t xml:space="preserve">Tel: +41 44 555 0187</w:t>
      </w:r>
    </w:p>
    <w:p>
      <w:pPr>
        <w:pStyle w:val="BodyText"/>
      </w:pPr>
      <w:r>
        <w:t xml:space="preserve">Email: a.keller@musician-zurich.ch</w:t>
      </w:r>
    </w:p>
    <w:p>
      <w:pPr>
        <w:pStyle w:val="BodyText"/>
      </w:pPr>
      <w:r>
        <w:t xml:space="preserve">VAT No.: CHE-123.456.789 IVA</w:t>
      </w:r>
    </w:p>
    <w:p>
      <w:pPr>
        <w:pStyle w:val="BodyText"/>
      </w:pPr>
      <w:r>
        <w:t xml:space="preserve">UID: CHE-123.456.789</w:t>
      </w:r>
    </w:p>
    <w:bookmarkEnd w:id="21"/>
    <w:bookmarkStart w:id="22" w:name="client-bill-to"/>
    <w:p>
      <w:pPr>
        <w:pStyle w:val="Heading3"/>
      </w:pPr>
      <w:r>
        <w:t xml:space="preserve">Client (Bill To)</w:t>
      </w:r>
    </w:p>
    <w:p>
      <w:pPr>
        <w:pStyle w:val="FirstParagraph"/>
      </w:pPr>
      <w:r>
        <w:rPr>
          <w:bCs/>
          <w:b/>
        </w:rPr>
        <w:t xml:space="preserve">Limmat Cultural Events AG</w:t>
      </w:r>
    </w:p>
    <w:p>
      <w:pPr>
        <w:pStyle w:val="BodyText"/>
      </w:pPr>
      <w:r>
        <w:t xml:space="preserve">Attn: Mr. Thomas Brunner, Event Director</w:t>
      </w:r>
    </w:p>
    <w:p>
      <w:pPr>
        <w:pStyle w:val="BodyText"/>
      </w:pPr>
      <w:r>
        <w:t xml:space="preserve">Seefeldstrasse 256</w:t>
      </w:r>
    </w:p>
    <w:p>
      <w:pPr>
        <w:pStyle w:val="BodyText"/>
      </w:pPr>
      <w:r>
        <w:t xml:space="preserve">8008 Zurich, Switzerland</w:t>
      </w:r>
    </w:p>
    <w:p>
      <w:pPr>
        <w:pStyle w:val="BodyText"/>
      </w:pPr>
      <w:r>
        <w:t xml:space="preserve">Tel: +41 44 220 3344</w:t>
      </w:r>
    </w:p>
    <w:p>
      <w:pPr>
        <w:pStyle w:val="BodyText"/>
      </w:pPr>
      <w:r>
        <w:t xml:space="preserve">Email: t.brunner@limmat-events.ch</w:t>
      </w:r>
    </w:p>
    <w:p>
      <w:pPr>
        <w:pStyle w:val="BodyText"/>
      </w:pPr>
      <w:r>
        <w:t xml:space="preserve">VAT No.: CHE-987.654.321 IVA</w:t>
      </w:r>
    </w:p>
    <w:bookmarkEnd w:id="22"/>
    <w:bookmarkStart w:id="24" w:name="X12b0dbb412f2aaf0d7fce9f78990477f995babe"/>
    <w:p>
      <w:pPr>
        <w:pStyle w:val="Heading2"/>
      </w:pPr>
      <w:r>
        <w:t xml:space="preserve">Description of Musician Services Rendered in Switzerland Zurich</w:t>
      </w:r>
    </w:p>
    <w:p>
      <w:pPr>
        <w:pStyle w:val="FirstParagraph"/>
      </w:pPr>
      <w:r>
        <w:t xml:space="preserve">This Invoice documents the professional services provided by the undersigned Musician for the Limmat Festival 2025, held at the Sechseläutenplatz, 8001 Zurich, Switzerland. All performances and compositions were delivered in accordance with the contractual agreement dated 20 March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Live orchestral performance — Limmat Festival Opening Ceremony. The Musician performed as lead violinist and conductor for a 45-minute set featuring classical and contemporary Swiss compositions.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Original composition and arrangement of a 12-minute suite titled "Zurich by the Lake" for strings and woodwinds, commissioned specifically for the festival's closing gala.</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Rehearsal sessions with the 14-piece ensemble at the Tonhalle rehearsal hall, Zurich. Three full-day rehearsals including score preparation, tempo coordination, and final run-through.</w:t>
            </w:r>
          </w:p>
        </w:tc>
        <w:tc>
          <w:tcPr/>
          <w:p>
            <w:pPr>
              <w:pStyle w:val="Compact"/>
              <w:jc w:val="left"/>
            </w:pPr>
            <w:r>
              <w:t xml:space="preserve">8–10 Jun 2025</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Sound engineering and audio mixing for the live broadcast of the Musician's performance, streamed via the Limmat Cultural Events digital platform to an audience of approximately 12,000 viewers.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Post-performance press interview and promotional recording session at the Musician's studio in Zurich, including editing and delivery of a 3-minute audio excerpt for the client's marketing campaign.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6</w:t>
            </w:r>
          </w:p>
        </w:tc>
        <w:tc>
          <w:tcPr/>
          <w:p>
            <w:pPr>
              <w:pStyle w:val="Compact"/>
              <w:jc w:val="left"/>
            </w:pPr>
            <w:r>
              <w:t xml:space="preserve">Travel and accommodation expenses for the Musician and two assistant musicians from Bern to Zurich, including rail transport (SBB) and hotel lodging at the Hotel Schweizerhof, Zurich, for two nights.</w:t>
            </w:r>
          </w:p>
        </w:tc>
        <w:tc>
          <w:tcPr/>
          <w:p>
            <w:pPr>
              <w:pStyle w:val="Compact"/>
              <w:jc w:val="left"/>
            </w:pPr>
            <w:r>
              <w:t xml:space="preserve">11–13 Jun 2025</w:t>
            </w:r>
          </w:p>
        </w:tc>
        <w:tc>
          <w:tcPr/>
          <w:p>
            <w:pPr>
              <w:pStyle w:val="Compact"/>
              <w:jc w:val="left"/>
            </w:pPr>
            <w:r>
              <w:t xml:space="preserve">1</w:t>
            </w:r>
          </w:p>
        </w:tc>
        <w:tc>
          <w:tcPr/>
          <w:p>
            <w:pPr>
              <w:pStyle w:val="Compact"/>
              <w:jc w:val="left"/>
            </w:pPr>
            <w:r>
              <w:t xml:space="preserve">640.00</w:t>
            </w:r>
          </w:p>
        </w:tc>
        <w:tc>
          <w:tcPr/>
          <w:p>
            <w:pPr>
              <w:pStyle w:val="Compact"/>
              <w:jc w:val="left"/>
            </w:pPr>
            <w:r>
              <w:t xml:space="preserve">640.00</w:t>
            </w:r>
          </w:p>
        </w:tc>
      </w:tr>
    </w:tbl>
    <w:p>
      <w:pPr>
        <w:pStyle w:val="BodyText"/>
      </w:pPr>
      <w:r>
        <w:t xml:space="preserve">Subtotal:</w:t>
      </w:r>
      <w:r>
        <w:t xml:space="preserve">CHF 7,540.00</w:t>
      </w:r>
    </w:p>
    <w:p>
      <w:pPr>
        <w:pStyle w:val="BodyText"/>
      </w:pPr>
      <w:r>
        <w:t xml:space="preserve">VAT (8.1% — Swiss Standard Rate):</w:t>
      </w:r>
      <w:r>
        <w:t xml:space="preserve">CHF 610.74</w:t>
      </w:r>
    </w:p>
    <w:p>
      <w:pPr>
        <w:pStyle w:val="BodyText"/>
      </w:pPr>
      <w:r>
        <w:t xml:space="preserve">Total Amount Due:</w:t>
      </w:r>
      <w:r>
        <w:t xml:space="preserve">CHF 8,150.74</w:t>
      </w:r>
    </w:p>
    <w:bookmarkStart w:id="23" w:name="payment-instructions-notes"/>
    <w:p>
      <w:pPr>
        <w:pStyle w:val="Heading3"/>
      </w:pPr>
      <w:r>
        <w:t xml:space="preserve">Payment Instructions &amp; Notes</w:t>
      </w:r>
    </w:p>
    <w:p>
      <w:pPr>
        <w:pStyle w:val="FirstParagraph"/>
      </w:pPr>
      <w:r>
        <w:t xml:space="preserve">Please remit payment of</w:t>
      </w:r>
      <w:r>
        <w:t xml:space="preserve"> </w:t>
      </w:r>
      <w:r>
        <w:rPr>
          <w:bCs/>
          <w:b/>
        </w:rPr>
        <w:t xml:space="preserve">CHF 8,150.74</w:t>
      </w:r>
      <w:r>
        <w:t xml:space="preserve"> </w:t>
      </w:r>
      <w:r>
        <w:t xml:space="preserve">within fifteen (15) calendar days of the Invoice date to the following Swiss bank account:</w:t>
      </w:r>
    </w:p>
    <w:p>
      <w:pPr>
        <w:pStyle w:val="BodyText"/>
      </w:pPr>
      <w:r>
        <w:rPr>
          <w:bCs/>
          <w:b/>
        </w:rPr>
        <w:t xml:space="preserve">Bank:</w:t>
      </w:r>
      <w:r>
        <w:t xml:space="preserve"> </w:t>
      </w:r>
      <w:r>
        <w:t xml:space="preserve">UBS AG, Bahnhofstrasse 45, 8001 Zurich, Switzerland</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INV-2025-ZRH-0047 / Anna Keller-Meier</w:t>
      </w:r>
    </w:p>
    <w:p>
      <w:pPr>
        <w:pStyle w:val="BodyText"/>
      </w:pPr>
      <w:r>
        <w:t xml:space="preserve">Please note that this Invoice is issued in accordance with the Swiss Code of Obligations (OR) and the Federal Act on Value Added Tax (MWSTG). The Musician operates as a self-employed individual registered with the Swiss Federal Tax Administration (ESTV) in the canton of Zurich. All services described herein were performed within the territory of Switzerland Zurich and are subject to the standard Swiss VAT rate of 8.1% as applicable in 2025.</w:t>
      </w:r>
    </w:p>
    <w:p>
      <w:pPr>
        <w:pStyle w:val="BodyText"/>
      </w:pPr>
      <w:r>
        <w:t xml:space="preserve">In the event of late payment, interest at the statutory rate of 5% per annum (as defined under Article 104 of the Swiss Code of Obligations) shall accrue from the due date until full settlement. The Musician reserves the right to suspend any further services or withhold original composition scores until this Invoice is paid in full.</w:t>
      </w:r>
    </w:p>
    <w:bookmarkEnd w:id="23"/>
    <w:p>
      <w:pPr>
        <w:pStyle w:val="BodyText"/>
      </w:pPr>
      <w:r>
        <w:rPr>
          <w:bCs/>
          <w:b/>
        </w:rPr>
        <w:t xml:space="preserve">Legal Notice:</w:t>
      </w:r>
      <w:r>
        <w:t xml:space="preserve"> </w:t>
      </w:r>
      <w:r>
        <w:t xml:space="preserve">This Invoice constitutes a binding financial document under Swiss commercial law. The Musician, Anna Keller-Meier, is registered in the Swiss Commercial Register (Handelsregister) of the canton of Zurich under number CH-020.1.098.765.4-7. All disputes arising from this Invoice shall be governed by the laws of Switzerland, with exclusive jurisdiction vested in the courts of Zurich, Switzerland.</w:t>
      </w:r>
    </w:p>
    <w:p>
      <w:pPr>
        <w:pStyle w:val="BodyText"/>
      </w:pPr>
      <w:r>
        <w:rPr>
          <w:bCs/>
          <w:b/>
        </w:rPr>
        <w:t xml:space="preserve">Copyright:</w:t>
      </w:r>
      <w:r>
        <w:t xml:space="preserve"> </w:t>
      </w:r>
      <w:r>
        <w:t xml:space="preserve">All original compositions and arrangements referenced in this Invoice remain the intellectual property of the Musician. The client is granted a limited, non-exclusive license for public performance and digital distribution solely in connection with the Limmat Festival 2025. Any further use requires a separate written agreement and additional licensing fees.</w:t>
      </w:r>
    </w:p>
    <w:p>
      <w:pPr>
        <w:pStyle w:val="BodyText"/>
      </w:pPr>
      <w:r>
        <w:rPr>
          <w:bCs/>
          <w:b/>
        </w:rPr>
        <w:t xml:space="preserve">Data Protection:</w:t>
      </w:r>
      <w:r>
        <w:t xml:space="preserve"> </w:t>
      </w:r>
      <w:r>
        <w:t xml:space="preserve">In compliance with the Swiss Federal Act on Data Protection (DSG/FADP), personal data contained in this Invoice will be processed solely for the purpose of invoicing, tax reporting, and legal record-keeping. Data will be retained for the statutory period of ten (10) years as required by Swiss tax law.</w:t>
      </w:r>
    </w:p>
    <w:p>
      <w:pPr>
        <w:pStyle w:val="BodyText"/>
      </w:pPr>
      <w:r>
        <w:t xml:space="preserve">Thank you for engaging the services of this Musician for the Limmat Festival 2025 in Switzerland Zurich. We look forward to a continued and fruitful professional relationship.</w:t>
      </w:r>
    </w:p>
    <w:p>
      <w:pPr>
        <w:pStyle w:val="BodyText"/>
      </w:pPr>
      <w:r>
        <w:t xml:space="preserve">— Anna Keller-Meier, Musician &amp; Composer, Zurich, Switzerland —</w:t>
      </w:r>
    </w:p>
    <w:p>
      <w:pPr>
        <w:pStyle w:val="BodyText"/>
      </w:pPr>
      <w:r>
        <w:t xml:space="preserve">This Invoice was generated electronically and is valid without a physical signature in accordance with Article 16 of the Swiss Code of Obligations. Document ID: INV-2025-ZRH-0047 | Generated: 15.06.2025 09:42 CET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Switzerland Zurich</dc:title>
  <dc:creator/>
  <dc:language>en</dc:language>
  <cp:keywords/>
  <dcterms:created xsi:type="dcterms:W3CDTF">2026-10-10T04:21:52Z</dcterms:created>
  <dcterms:modified xsi:type="dcterms:W3CDTF">2026-10-10T04:21:52Z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