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Toronto,</w:t>
      </w:r>
      <w:r>
        <w:t xml:space="preserve"> </w:t>
      </w:r>
      <w:r>
        <w:t xml:space="preserve">Canada</w:t>
      </w:r>
    </w:p>
    <w:bookmarkStart w:id="20" w:name="professional-nursing-services-invoice"/>
    <w:p>
      <w:pPr>
        <w:pStyle w:val="Heading1"/>
      </w:pPr>
      <w:r>
        <w:t xml:space="preserve">Professional Nursing Services Invoice</w:t>
      </w:r>
    </w:p>
    <w:p>
      <w:pPr>
        <w:pStyle w:val="FirstParagraph"/>
      </w:pPr>
      <w:r>
        <w:t xml:space="preserve">Providing Compassionate Care in Canada Toronto</w:t>
      </w:r>
    </w:p>
    <w:bookmarkEnd w:id="20"/>
    <w:bookmarkStart w:id="21" w:name="from"/>
    <w:p>
      <w:pPr>
        <w:pStyle w:val="Heading3"/>
      </w:pPr>
      <w:r>
        <w:t xml:space="preserve">From:</w:t>
      </w:r>
    </w:p>
    <w:p>
      <w:pPr>
        <w:pStyle w:val="FirstParagraph"/>
      </w:pPr>
      <w:r>
        <w:rPr>
          <w:bCs/>
          <w:b/>
        </w:rPr>
        <w:t xml:space="preserve">John Doe, RN</w:t>
      </w:r>
    </w:p>
    <w:p>
      <w:pPr>
        <w:pStyle w:val="BodyText"/>
      </w:pPr>
      <w:r>
        <w:t xml:space="preserve">123 Healthcare Avenue</w:t>
      </w:r>
    </w:p>
    <w:p>
      <w:pPr>
        <w:pStyle w:val="BodyText"/>
      </w:pPr>
      <w:r>
        <w:t xml:space="preserve">Toronto, ON M5V 2T6</w:t>
      </w:r>
    </w:p>
    <w:p>
      <w:pPr>
        <w:pStyle w:val="BodyText"/>
      </w:pPr>
      <w:r>
        <w:t xml:space="preserve">Canada</w:t>
      </w:r>
    </w:p>
    <w:p>
      <w:pPr>
        <w:pStyle w:val="BodyText"/>
      </w:pPr>
      <w:r>
        <w:t xml:space="preserve">Email: john.doe@example.com</w:t>
      </w:r>
    </w:p>
    <w:p>
      <w:pPr>
        <w:pStyle w:val="BodyText"/>
      </w:pPr>
      <w:r>
        <w:t xml:space="preserve">Phone: (416) 555-1234</w:t>
      </w:r>
    </w:p>
    <w:bookmarkEnd w:id="21"/>
    <w:bookmarkStart w:id="22" w:name="to"/>
    <w:p>
      <w:pPr>
        <w:pStyle w:val="Heading3"/>
      </w:pPr>
      <w:r>
        <w:t xml:space="preserve">To:</w:t>
      </w:r>
    </w:p>
    <w:p>
      <w:pPr>
        <w:pStyle w:val="FirstParagraph"/>
      </w:pPr>
      <w:r>
        <w:rPr>
          <w:bCs/>
          <w:b/>
        </w:rPr>
        <w:t xml:space="preserve">Jane Smith</w:t>
      </w:r>
    </w:p>
    <w:p>
      <w:pPr>
        <w:pStyle w:val="BodyText"/>
      </w:pPr>
      <w:r>
        <w:t xml:space="preserve">456 Patient Street</w:t>
      </w:r>
    </w:p>
    <w:p>
      <w:pPr>
        <w:pStyle w:val="BodyText"/>
      </w:pPr>
      <w:r>
        <w:t xml:space="preserve">Toronto, ON M4B 1B3</w:t>
      </w:r>
    </w:p>
    <w:p>
      <w:pPr>
        <w:pStyle w:val="BodyText"/>
      </w:pPr>
      <w:r>
        <w:t xml:space="preserve">Canada</w:t>
      </w:r>
    </w:p>
    <w:p>
      <w:pPr>
        <w:pStyle w:val="BodyText"/>
      </w:pPr>
      <w:r>
        <w:t xml:space="preserve">Email: jane.smith@example.com</w:t>
      </w:r>
    </w:p>
    <w:p>
      <w:pPr>
        <w:pStyle w:val="BodyText"/>
      </w:pPr>
      <w:r>
        <w:t xml:space="preserve">Phone: (416) 555-5678</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INV-2023-001</w:t>
      </w:r>
    </w:p>
    <w:p>
      <w:pPr>
        <w:pStyle w:val="BodyText"/>
      </w:pPr>
      <w:r>
        <w:rPr>
          <w:bCs/>
          <w:b/>
        </w:rPr>
        <w:t xml:space="preserve">Date Issued:</w:t>
      </w:r>
      <w:r>
        <w:t xml:space="preserve"> </w:t>
      </w:r>
      <w:r>
        <w:t xml:space="preserve">October 15, 2023</w:t>
      </w:r>
    </w:p>
    <w:p>
      <w:pPr>
        <w:pStyle w:val="BodyText"/>
      </w:pPr>
      <w:r>
        <w:rPr>
          <w:bCs/>
          <w:b/>
        </w:rPr>
        <w:t xml:space="preserve">Due Date:</w:t>
      </w:r>
      <w:r>
        <w:t xml:space="preserve"> </w:t>
      </w:r>
      <w:r>
        <w:t xml:space="preserve">November 15, 2023</w:t>
      </w:r>
    </w:p>
    <w:bookmarkEnd w:id="23"/>
    <w:bookmarkStart w:id="24" w:name="service-period"/>
    <w:p>
      <w:pPr>
        <w:pStyle w:val="Heading3"/>
      </w:pPr>
      <w:r>
        <w:t xml:space="preserve">Service Period:</w:t>
      </w:r>
    </w:p>
    <w:p>
      <w:pPr>
        <w:pStyle w:val="FirstParagraph"/>
      </w:pPr>
      <w:r>
        <w:rPr>
          <w:bCs/>
          <w:b/>
        </w:rPr>
        <w:t xml:space="preserve">Start Date:</w:t>
      </w:r>
      <w:r>
        <w:t xml:space="preserve"> </w:t>
      </w:r>
      <w:r>
        <w:t xml:space="preserve">October 1, 2023</w:t>
      </w:r>
    </w:p>
    <w:p>
      <w:pPr>
        <w:pStyle w:val="BodyText"/>
      </w:pPr>
      <w:r>
        <w:rPr>
          <w:bCs/>
          <w:b/>
        </w:rPr>
        <w:t xml:space="preserve">End Date:</w:t>
      </w:r>
      <w:r>
        <w:t xml:space="preserve"> </w:t>
      </w:r>
      <w:r>
        <w:t xml:space="preserve">October 14, 2023</w:t>
      </w:r>
    </w:p>
    <w:p>
      <w:pPr>
        <w:pStyle w:val="BodyText"/>
      </w:pPr>
      <w:r>
        <w:rPr>
          <w:bCs/>
          <w:b/>
        </w:rPr>
        <w:t xml:space="preserve">Location:</w:t>
      </w:r>
      <w:r>
        <w:t xml:space="preserve"> </w:t>
      </w:r>
      <w:r>
        <w:t xml:space="preserve">Toronto, Canada</w:t>
      </w:r>
    </w:p>
    <w:bookmarkEnd w:id="24"/>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Home Health Nursing Care - Daily Visits</w:t>
            </w:r>
          </w:p>
        </w:tc>
        <w:tc>
          <w:tcPr/>
          <w:p>
            <w:pPr>
              <w:pStyle w:val="Compact"/>
              <w:jc w:val="left"/>
            </w:pPr>
            <w:r>
              <w:t xml:space="preserve">14</w:t>
            </w:r>
          </w:p>
        </w:tc>
        <w:tc>
          <w:tcPr/>
          <w:p>
            <w:pPr>
              <w:pStyle w:val="Compact"/>
              <w:jc w:val="left"/>
            </w:pPr>
            <w:r>
              <w:t xml:space="preserve">150.00</w:t>
            </w:r>
          </w:p>
        </w:tc>
        <w:tc>
          <w:tcPr/>
          <w:p>
            <w:pPr>
              <w:pStyle w:val="Compact"/>
              <w:jc w:val="left"/>
            </w:pPr>
            <w:r>
              <w:t xml:space="preserve">2,100.00</w:t>
            </w:r>
          </w:p>
        </w:tc>
      </w:tr>
      <w:tr>
        <w:tc>
          <w:tcPr/>
          <w:p>
            <w:pPr>
              <w:pStyle w:val="Compact"/>
              <w:jc w:val="left"/>
            </w:pPr>
            <w:r>
              <w:t xml:space="preserve">Patient Assessment and Monitoring</w:t>
            </w:r>
          </w:p>
        </w:tc>
        <w:tc>
          <w:tcPr/>
          <w:p>
            <w:pPr>
              <w:pStyle w:val="Compact"/>
              <w:jc w:val="left"/>
            </w:pPr>
            <w:r>
              <w:t xml:space="preserve">14</w:t>
            </w:r>
          </w:p>
        </w:tc>
        <w:tc>
          <w:tcPr/>
          <w:p>
            <w:pPr>
              <w:pStyle w:val="Compact"/>
              <w:jc w:val="left"/>
            </w:pPr>
            <w:r>
              <w:t xml:space="preserve">75.00</w:t>
            </w:r>
          </w:p>
        </w:tc>
        <w:tc>
          <w:tcPr/>
          <w:p>
            <w:pPr>
              <w:pStyle w:val="Compact"/>
              <w:jc w:val="left"/>
            </w:pPr>
            <w:r>
              <w:t xml:space="preserve">1,050.00</w:t>
            </w:r>
          </w:p>
        </w:tc>
      </w:tr>
      <w:tr>
        <w:tc>
          <w:tcPr/>
          <w:p>
            <w:pPr>
              <w:pStyle w:val="Compact"/>
              <w:jc w:val="left"/>
            </w:pPr>
            <w:r>
              <w:t xml:space="preserve">Medication Administration and Management</w:t>
            </w:r>
          </w:p>
        </w:tc>
        <w:tc>
          <w:tcPr/>
          <w:p>
            <w:pPr>
              <w:pStyle w:val="Compact"/>
              <w:jc w:val="left"/>
            </w:pPr>
            <w:r>
              <w:t xml:space="preserve">14</w:t>
            </w:r>
          </w:p>
        </w:tc>
        <w:tc>
          <w:tcPr/>
          <w:p>
            <w:pPr>
              <w:pStyle w:val="Compact"/>
              <w:jc w:val="left"/>
            </w:pPr>
            <w:r>
              <w:t xml:space="preserve">50.00</w:t>
            </w:r>
          </w:p>
        </w:tc>
        <w:tc>
          <w:tcPr/>
          <w:p>
            <w:pPr>
              <w:pStyle w:val="Compact"/>
              <w:jc w:val="left"/>
            </w:pPr>
            <w:r>
              <w:t xml:space="preserve">700.00</w:t>
            </w:r>
          </w:p>
        </w:tc>
      </w:tr>
      <w:tr>
        <w:tc>
          <w:tcPr/>
          <w:p>
            <w:pPr>
              <w:pStyle w:val="Compact"/>
              <w:jc w:val="left"/>
            </w:pPr>
            <w:r>
              <w:t xml:space="preserve">Wound Care and Dressing Changes</w:t>
            </w:r>
          </w:p>
        </w:tc>
        <w:tc>
          <w:tcPr/>
          <w:p>
            <w:pPr>
              <w:pStyle w:val="Compact"/>
              <w:jc w:val="left"/>
            </w:pPr>
            <w:r>
              <w:t xml:space="preserve">7</w:t>
            </w:r>
          </w:p>
        </w:tc>
        <w:tc>
          <w:tcPr/>
          <w:p>
            <w:pPr>
              <w:pStyle w:val="Compact"/>
              <w:jc w:val="left"/>
            </w:pPr>
            <w:r>
              <w:t xml:space="preserve">100.00</w:t>
            </w:r>
          </w:p>
        </w:tc>
        <w:tc>
          <w:tcPr/>
          <w:p>
            <w:pPr>
              <w:pStyle w:val="Compact"/>
              <w:jc w:val="left"/>
            </w:pPr>
            <w:r>
              <w:t xml:space="preserve">700.00</w:t>
            </w:r>
          </w:p>
        </w:tc>
      </w:tr>
      <w:tr>
        <w:tc>
          <w:tcPr/>
          <w:p>
            <w:pPr>
              <w:pStyle w:val="Compact"/>
              <w:jc w:val="left"/>
            </w:pPr>
            <w:r>
              <w:t xml:space="preserve">Patient Education and Support</w:t>
            </w:r>
          </w:p>
        </w:tc>
        <w:tc>
          <w:tcPr/>
          <w:p>
            <w:pPr>
              <w:pStyle w:val="Compact"/>
              <w:jc w:val="left"/>
            </w:pPr>
            <w:r>
              <w:t xml:space="preserve">14</w:t>
            </w:r>
          </w:p>
        </w:tc>
        <w:tc>
          <w:tcPr/>
          <w:p>
            <w:pPr>
              <w:pStyle w:val="Compact"/>
              <w:jc w:val="left"/>
            </w:pPr>
            <w:r>
              <w:t xml:space="preserve">40.00</w:t>
            </w:r>
          </w:p>
        </w:tc>
        <w:tc>
          <w:tcPr/>
          <w:p>
            <w:pPr>
              <w:pStyle w:val="Compact"/>
              <w:jc w:val="left"/>
            </w:pPr>
            <w:r>
              <w:t xml:space="preserve">560.00</w:t>
            </w:r>
          </w:p>
        </w:tc>
      </w:tr>
      <w:tr>
        <w:tc>
          <w:tcPr/>
          <w:p>
            <w:pPr>
              <w:pStyle w:val="Compact"/>
              <w:jc w:val="left"/>
            </w:pPr>
            <w:r>
              <w:t xml:space="preserve">Travel Time and Expenses within Toronto</w:t>
            </w:r>
          </w:p>
        </w:tc>
        <w:tc>
          <w:tcPr/>
          <w:p>
            <w:pPr>
              <w:pStyle w:val="Compact"/>
              <w:jc w:val="left"/>
            </w:pPr>
            <w:r>
              <w:t xml:space="preserve">14</w:t>
            </w:r>
          </w:p>
        </w:tc>
        <w:tc>
          <w:tcPr/>
          <w:p>
            <w:pPr>
              <w:pStyle w:val="Compact"/>
              <w:jc w:val="left"/>
            </w:pPr>
            <w:r>
              <w:t xml:space="preserve">20.00</w:t>
            </w:r>
          </w:p>
        </w:tc>
        <w:tc>
          <w:tcPr/>
          <w:p>
            <w:pPr>
              <w:pStyle w:val="Compact"/>
              <w:jc w:val="left"/>
            </w:pPr>
            <w:r>
              <w:t xml:space="preserve">280.00</w:t>
            </w:r>
          </w:p>
        </w:tc>
      </w:tr>
    </w:tbl>
    <w:p>
      <w:pPr>
        <w:pStyle w:val="BodyText"/>
      </w:pPr>
      <w:r>
        <w:rPr>
          <w:bCs/>
          <w:b/>
        </w:rPr>
        <w:t xml:space="preserve">Subtotal:</w:t>
      </w:r>
      <w:r>
        <w:t xml:space="preserve"> </w:t>
      </w:r>
      <w:r>
        <w:t xml:space="preserve">5,390.00 CAD</w:t>
      </w:r>
    </w:p>
    <w:p>
      <w:pPr>
        <w:pStyle w:val="BodyText"/>
      </w:pPr>
      <w:r>
        <w:rPr>
          <w:bCs/>
          <w:b/>
        </w:rPr>
        <w:t xml:space="preserve">HST (13%):</w:t>
      </w:r>
      <w:r>
        <w:t xml:space="preserve"> </w:t>
      </w:r>
      <w:r>
        <w:t xml:space="preserve">700.70 CAD</w:t>
      </w:r>
    </w:p>
    <w:p>
      <w:pPr>
        <w:pStyle w:val="BodyText"/>
      </w:pPr>
      <w:r>
        <w:rPr>
          <w:bCs/>
          <w:b/>
        </w:rPr>
        <w:t xml:space="preserve">Total Amount Due:</w:t>
      </w:r>
      <w:r>
        <w:t xml:space="preserve"> </w:t>
      </w:r>
      <w:r>
        <w:t xml:space="preserve">6,090.70 CAD</w:t>
      </w:r>
    </w:p>
    <w:bookmarkStart w:id="25" w:name="notes"/>
    <w:p>
      <w:pPr>
        <w:pStyle w:val="Heading3"/>
      </w:pPr>
      <w:r>
        <w:t xml:space="preserve">Notes:</w:t>
      </w:r>
    </w:p>
    <w:p>
      <w:pPr>
        <w:pStyle w:val="FirstParagraph"/>
      </w:pPr>
      <w:r>
        <w:t xml:space="preserve">This invoice is for professional nursing services provided in Toronto, Canada, as per the agreed-upon care plan. All services were delivered in accordance with the standards set by the College of Nurses of Ontario (CNO). Payment is due within 30 days of the invoice date. Please make checks payable to John Doe, RN, or arrange for electronic transfer using the provided banking details. For any questions or concerns regarding this invoice, please contact me directly at the information provided above.</w:t>
      </w:r>
    </w:p>
    <w:p>
      <w:pPr>
        <w:pStyle w:val="BodyText"/>
      </w:pPr>
      <w:r>
        <w:t xml:space="preserve">Thank you for trusting me with your healthcare needs. I am committed to providing the highest quality of care and support to you and your family in Toronto, Canada.</w:t>
      </w:r>
    </w:p>
    <w:bookmarkEnd w:id="25"/>
    <w:p>
      <w:pPr>
        <w:pStyle w:val="BodyText"/>
      </w:pPr>
      <w:r>
        <w:t xml:space="preserve">This invoice is generated in compliance with Canadian tax regulations and professional nursing standards.</w:t>
      </w:r>
    </w:p>
    <w:p>
      <w:pPr>
        <w:pStyle w:val="BodyText"/>
      </w:pPr>
      <w:r>
        <w:t xml:space="preserve">© 2023 John Doe, RN.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Toronto, Canada</dc:title>
  <dc:creator/>
  <dc:language>en</dc:language>
  <cp:keywords/>
  <dcterms:created xsi:type="dcterms:W3CDTF">2026-10-10T02:32:24Z</dcterms:created>
  <dcterms:modified xsi:type="dcterms:W3CDTF">2026-10-10T02:32:24Z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