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premier-nursing-services"/>
    <w:p>
      <w:pPr>
        <w:pStyle w:val="Heading1"/>
      </w:pPr>
      <w:r>
        <w:t xml:space="preserve">Auckland Premier Nursing Services</w:t>
      </w:r>
    </w:p>
    <w:p>
      <w:pPr>
        <w:pStyle w:val="FirstParagraph"/>
      </w:pPr>
      <w:r>
        <w:t xml:space="preserve">Level 12, Sky Tower, 101 Federal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billing@aucklandpremierenursing.co.nz</w:t>
      </w:r>
    </w:p>
    <w:p>
      <w:pPr>
        <w:pStyle w:val="BodyText"/>
      </w:pPr>
      <w:r>
        <w:t xml:space="preserve">BNZ: 123-456-789012-00</w:t>
      </w:r>
    </w:p>
    <w:p>
      <w:pPr>
        <w:pStyle w:val="BodyText"/>
      </w:pPr>
      <w:r>
        <w:t xml:space="preserve">IRD: 12-345-678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INV-AKL-2024-0892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December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 </w:t>
      </w:r>
      <w:r>
        <w:t xml:space="preserve">Registered in New Zealand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North Shore Healthcare Trust</w:t>
      </w:r>
    </w:p>
    <w:p>
      <w:pPr>
        <w:pStyle w:val="BodyText"/>
      </w:pPr>
      <w:r>
        <w:t xml:space="preserve">Private Patient Services Division</w:t>
      </w:r>
    </w:p>
    <w:p>
      <w:pPr>
        <w:pStyle w:val="BodyText"/>
      </w:pPr>
      <w:r>
        <w:t xml:space="preserve">45 Bayswater Road</w:t>
      </w:r>
    </w:p>
    <w:p>
      <w:pPr>
        <w:pStyle w:val="BodyText"/>
      </w:pPr>
      <w:r>
        <w:t xml:space="preserve">Takapuna, Auckland 0622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Contact: Sarah Mitchell, Accounts Payable Manager</w:t>
      </w:r>
    </w:p>
    <w:p>
      <w:pPr>
        <w:pStyle w:val="BodyText"/>
      </w:pPr>
      <w:r>
        <w:t xml:space="preserve">Email: accounts@northshorehealth.nz</w:t>
      </w:r>
    </w:p>
    <w:bookmarkEnd w:id="22"/>
    <w:bookmarkStart w:id="23" w:name="services-provided-for"/>
    <w:p>
      <w:pPr>
        <w:pStyle w:val="Heading3"/>
      </w:pPr>
      <w:r>
        <w:t xml:space="preserve">SERVICES PROVIDED FOR:</w:t>
      </w:r>
    </w:p>
    <w:p>
      <w:pPr>
        <w:pStyle w:val="FirstParagraph"/>
      </w:pPr>
      <w:r>
        <w:rPr>
          <w:bCs/>
          <w:b/>
        </w:rPr>
        <w:t xml:space="preserve">Patient Reference:</w:t>
      </w:r>
      <w:r>
        <w:t xml:space="preserve"> </w:t>
      </w:r>
      <w:r>
        <w:t xml:space="preserve">PP-2024-4451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North Shore Hospital</w:t>
      </w:r>
    </w:p>
    <w:p>
      <w:pPr>
        <w:pStyle w:val="BodyText"/>
      </w:pPr>
      <w:r>
        <w:t xml:space="preserve">2 Maguire Avenue</w:t>
      </w:r>
    </w:p>
    <w:p>
      <w:pPr>
        <w:pStyle w:val="BodyText"/>
      </w:pPr>
      <w:r>
        <w:t xml:space="preserve">Takapuna, Auckland 0622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 November 2024 - 30 November 2024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Private Ward 3B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- Private Patient Care</w:t>
            </w:r>
            <w:r>
              <w:br/>
            </w:r>
            <w:r>
              <w:t xml:space="preserve">Comprehensive nursing care including medication administration, wound management, vital signs monitoring, and patient education. Services provided by RN qualified under the Nursing Council of New Zealand.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- 30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Enrolled Nurse - Support Services</w:t>
            </w:r>
            <w:r>
              <w:br/>
            </w:r>
            <w:r>
              <w:t xml:space="preserve">Assistance with activities of daily living, patient mobility support, and basic clinical observations under RN supervision. Services provided by EN registered with the Nursing Council of New Zealand.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- 30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Wound Care Nursing</w:t>
            </w:r>
            <w:r>
              <w:br/>
            </w:r>
            <w:r>
              <w:t xml:space="preserve">Advanced wound assessment and treatment for complex pressure injuries. Includes debridement, dressing application, and wound care plan development. Provided by certified wound care nurse.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Nov, 12 Nov, 19 Nov, 26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Night Shift Nursing Coverage</w:t>
            </w:r>
            <w:r>
              <w:br/>
            </w:r>
            <w:r>
              <w:t xml:space="preserve">Overnight nursing care including continuous monitoring, emergency response readiness, and medication administration during night hours (10:00 PM - 6:00 AM). Includes night shift loading as per New Zealand employment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- 30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Weekend Nursing Services</w:t>
            </w:r>
            <w:r>
              <w:br/>
            </w:r>
            <w:r>
              <w:t xml:space="preserve">Nursing care provided on Saturdays and Sundays throughout the billing period. Includes all standard nursing duties with weekend rate loading as per Auckland healthcare industry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Weekends in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Public Holiday Nursing Coverage</w:t>
            </w:r>
            <w:r>
              <w:br/>
            </w:r>
            <w:r>
              <w:t xml:space="preserve">Nursing services provided on New Zealand public holidays including Remembrance Day (11 November). Includes public holiday rate loading as required by New Zealand employment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On-Call Allowance</w:t>
            </w:r>
            <w:r>
              <w:br/>
            </w:r>
            <w:r>
              <w:t xml:space="preserve">Compensation for travel time between Auckland facilities and on-call availability for emergency nursing response. Calculated per Auckland Premier Nursing Services policy.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- 30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Documentation and Reporting</w:t>
            </w:r>
            <w:r>
              <w:br/>
            </w:r>
            <w:r>
              <w:t xml:space="preserve">Preparation of comprehensive nursing care plans, progress notes, discharge summaries, and regulatory documentation required by New Zealand healthcare standards and the Health and Disability Commissioner.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- 30 Nov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$43,470.00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Transfer (Preferred):</w:t>
      </w:r>
    </w:p>
    <w:p>
      <w:pPr>
        <w:pStyle w:val="BodyText"/>
      </w:pPr>
      <w:r>
        <w:t xml:space="preserve">Bank: Bank of New Zealand (BNZ)</w:t>
      </w:r>
    </w:p>
    <w:p>
      <w:pPr>
        <w:pStyle w:val="BodyText"/>
      </w:pPr>
      <w:r>
        <w:t xml:space="preserve">Account Name: Auckland Premier Nursing Services Ltd</w:t>
      </w:r>
    </w:p>
    <w:p>
      <w:pPr>
        <w:pStyle w:val="BodyText"/>
      </w:pPr>
      <w:r>
        <w:t xml:space="preserve">Account Number: 123-456-789012-00</w:t>
      </w:r>
    </w:p>
    <w:p>
      <w:pPr>
        <w:pStyle w:val="BodyText"/>
      </w:pPr>
      <w:r>
        <w:t xml:space="preserve">Reference: INV-AKL-2024-0892</w:t>
      </w:r>
    </w:p>
    <w:p>
      <w:pPr>
        <w:pStyle w:val="BodyText"/>
      </w:pPr>
      <w:r>
        <w:rPr>
          <w:bCs/>
          <w:b/>
        </w:rPr>
        <w:t xml:space="preserve">Payment by Cheque:</w:t>
      </w:r>
      <w:r>
        <w:t xml:space="preserve"> </w:t>
      </w:r>
      <w:r>
        <w:t xml:space="preserve">Payable to "Auckland Premier Nursing Services Ltd" and mail to the address listed above.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Visit our secure payment portal at payments.aucklandpremierenursing.co.nz</w:t>
      </w:r>
    </w:p>
    <w:bookmarkEnd w:id="24"/>
    <w:bookmarkStart w:id="25" w:name="important-notes-and-terms"/>
    <w:p>
      <w:pPr>
        <w:pStyle w:val="Heading3"/>
      </w:pPr>
      <w:r>
        <w:t xml:space="preserve">IMPORTANT NOTES AND TERMS</w:t>
      </w:r>
    </w:p>
    <w:p>
      <w:pPr>
        <w:pStyle w:val="FirstParagraph"/>
      </w:pPr>
      <w:r>
        <w:t xml:space="preserve">1. All nursing services provided are in accordance with the standards set by the Nursing Council of New Zealand and comply with New Zealand healthcare regulations.</w:t>
      </w:r>
    </w:p>
    <w:p>
      <w:pPr>
        <w:pStyle w:val="BodyText"/>
      </w:pPr>
      <w:r>
        <w:t xml:space="preserve">2. All nurses providing services are fully registered and hold current practicing certificates with the Nursing Council of New Zealand.</w:t>
      </w:r>
    </w:p>
    <w:p>
      <w:pPr>
        <w:pStyle w:val="BodyText"/>
      </w:pPr>
      <w:r>
        <w:t xml:space="preserve">3. Rates quoted are in New Zealand Dollars (NZD) and include all applicable allowances as per Auckland healthcare industry standards.</w:t>
      </w:r>
    </w:p>
    <w:p>
      <w:pPr>
        <w:pStyle w:val="BodyText"/>
      </w:pPr>
      <w:r>
        <w:t xml:space="preserve">4. GST is calculated at 15% as required by the Inland Revenue Department of New Zealand.</w:t>
      </w:r>
    </w:p>
    <w:p>
      <w:pPr>
        <w:pStyle w:val="BodyText"/>
      </w:pPr>
      <w:r>
        <w:t xml:space="preserve">5. Late payments will incur interest at 1.5% per month on the outstanding balance, in accordance with the Interest on Moneyow Act 1978 of New Zealand.</w:t>
      </w:r>
    </w:p>
    <w:p>
      <w:pPr>
        <w:pStyle w:val="BodyText"/>
      </w:pPr>
      <w:r>
        <w:t xml:space="preserve">6. This invoice covers nursing services rendered in Auckland, New Zealand, and is subject to New Zealand law.</w:t>
      </w:r>
    </w:p>
    <w:p>
      <w:pPr>
        <w:pStyle w:val="BodyText"/>
      </w:pPr>
      <w:r>
        <w:t xml:space="preserve">7. Please retain this invoice for your records and for any insurance or reimbursement claims.</w:t>
      </w:r>
    </w:p>
    <w:p>
      <w:pPr>
        <w:pStyle w:val="BodyText"/>
      </w:pPr>
      <w:r>
        <w:t xml:space="preserve">8. For any queries regarding this invoice, please contact our billing department at billing@aucklandpremierenursing.co.nz or call +64 9 555 0123.</w:t>
      </w:r>
    </w:p>
    <w:p>
      <w:pPr>
        <w:pStyle w:val="BodyText"/>
      </w:pPr>
      <w:r>
        <w:t xml:space="preserve">9. Auckland Premier Nursing Services Ltd is committed to providing high-quality nursing care across Auckland and the wider New Zealand region.</w:t>
      </w:r>
    </w:p>
    <w:p>
      <w:pPr>
        <w:pStyle w:val="BodyText"/>
      </w:pPr>
      <w:r>
        <w:t xml:space="preserve">10. All patient information handled in connection with these services is protected under the Privacy Act 2020 of New Zealand.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Jennifer Thompson</w:t>
      </w:r>
    </w:p>
    <w:p>
      <w:pPr>
        <w:pStyle w:val="BodyText"/>
      </w:pPr>
      <w:r>
        <w:t xml:space="preserve">Finance Director</w:t>
      </w:r>
    </w:p>
    <w:p>
      <w:pPr>
        <w:pStyle w:val="BodyText"/>
      </w:pPr>
      <w:r>
        <w:t xml:space="preserve">Auckland Premier Nursing Services Ltd</w:t>
      </w:r>
    </w:p>
    <w:p>
      <w:pPr>
        <w:pStyle w:val="BodyText"/>
      </w:pPr>
      <w:r>
        <w:t xml:space="preserve">Date: 15 November 2024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Auckland Premier Nursing Services Ltd | Level 12, Sky Tower, 101 Federal Street, Auckland CBD, Auckland 1010, New Zealand</w:t>
      </w:r>
    </w:p>
    <w:p>
      <w:pPr>
        <w:pStyle w:val="BodyText"/>
      </w:pPr>
      <w:r>
        <w:t xml:space="preserve">Phone: +64 9 555 0123 | Email: info@aucklandpremierenursing.co.nz | Website: www.aucklandpremierenursing.co.nz</w:t>
      </w:r>
    </w:p>
    <w:p>
      <w:pPr>
        <w:pStyle w:val="BodyText"/>
      </w:pPr>
      <w:r>
        <w:t xml:space="preserve">Company Registration: NZBN 9429041234567 | Registered with the Nursing Council of New Zealand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Services Invoice - Auckland, New Zealand</dc:title>
  <dc:creator/>
  <dc:language>en</dc:language>
  <cp:keywords/>
  <dcterms:created xsi:type="dcterms:W3CDTF">2026-10-10T08:13:25Z</dcterms:created>
  <dcterms:modified xsi:type="dcterms:W3CDTF">2026-10-10T08:13:25Z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