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Professional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Occupational</w:t>
      </w:r>
      <w:r>
        <w:t xml:space="preserve"> </w:t>
      </w:r>
      <w:r>
        <w:t xml:space="preserve">Therapy</w:t>
      </w:r>
      <w:r>
        <w:t xml:space="preserve"> </w:t>
      </w:r>
      <w:r>
        <w:t xml:space="preserve">Services</w:t>
      </w:r>
    </w:p>
    <w:bookmarkStart w:id="20" w:name="dr.-sophie-laurent"/>
    <w:p>
      <w:pPr>
        <w:pStyle w:val="Heading1"/>
      </w:pPr>
      <w:r>
        <w:t xml:space="preserve">Dr. Sophie Laurent</w:t>
      </w:r>
    </w:p>
    <w:p>
      <w:pPr>
        <w:pStyle w:val="FirstParagraph"/>
      </w:pPr>
      <w:r>
        <w:rPr>
          <w:bCs/>
          <w:b/>
        </w:rPr>
        <w:t xml:space="preserve">Occupational Therapist</w:t>
      </w:r>
      <w:r>
        <w:t xml:space="preserve"> </w:t>
      </w:r>
      <w:r>
        <w:t xml:space="preserve">(Ergothérapeute)</w:t>
      </w:r>
    </w:p>
    <w:p>
      <w:pPr>
        <w:pStyle w:val="BodyText"/>
      </w:pPr>
      <w:r>
        <w:t xml:space="preserve">12 Rue Paradis, 13001 Marseille, France</w:t>
      </w:r>
    </w:p>
    <w:p>
      <w:pPr>
        <w:pStyle w:val="BodyText"/>
      </w:pPr>
      <w:r>
        <w:t xml:space="preserve">SIRET: 823 456 789 00012 | TVA Intracommunautaire: FR 12 823456789</w:t>
      </w:r>
    </w:p>
    <w:p>
      <w:pPr>
        <w:pStyle w:val="BodyText"/>
      </w:pPr>
      <w:r>
        <w:t xml:space="preserve">Email: contact@laurent-ergo-marseille.fr</w:t>
      </w:r>
    </w:p>
    <w:p>
      <w:pPr>
        <w:pStyle w:val="BodyText"/>
      </w:pPr>
      <w:r>
        <w:t xml:space="preserve">Phone: +33 4 91 00 00 00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t xml:space="preserve">Invoice Number: INV-2023-10-042</w:t>
      </w:r>
    </w:p>
    <w:p>
      <w:pPr>
        <w:pStyle w:val="BodyText"/>
      </w:pPr>
      <w:r>
        <w:t xml:space="preserve">Date of Issue: October 24, 2023</w:t>
      </w:r>
    </w:p>
    <w:p>
      <w:pPr>
        <w:pStyle w:val="BodyText"/>
      </w:pPr>
      <w:r>
        <w:t xml:space="preserve">Due Date: November 24, 2023</w:t>
      </w:r>
    </w:p>
    <w:bookmarkEnd w:id="21"/>
    <w:bookmarkStart w:id="22" w:name="bill-to"/>
    <w:p>
      <w:pPr>
        <w:pStyle w:val="Heading3"/>
      </w:pPr>
      <w:r>
        <w:t xml:space="preserve">Bill To:</w:t>
      </w:r>
    </w:p>
    <w:p>
      <w:pPr>
        <w:pStyle w:val="FirstParagraph"/>
      </w:pPr>
      <w:r>
        <w:rPr>
          <w:bCs/>
          <w:b/>
        </w:rPr>
        <w:t xml:space="preserve">Mr. Jean-Pierre Dubois</w:t>
      </w:r>
    </w:p>
    <w:p>
      <w:pPr>
        <w:pStyle w:val="BodyText"/>
      </w:pPr>
      <w:r>
        <w:t xml:space="preserve">45 Avenue du Prado</w:t>
      </w:r>
    </w:p>
    <w:p>
      <w:pPr>
        <w:pStyle w:val="BodyText"/>
      </w:pPr>
      <w:r>
        <w:t xml:space="preserve">13008 Marseille, France</w:t>
      </w:r>
    </w:p>
    <w:p>
      <w:pPr>
        <w:pStyle w:val="BodyText"/>
      </w:pPr>
      <w:r>
        <w:t xml:space="preserve">SS Number (Numéro de Sécurité Sociale): 1 85 04 78 123 456 78</w:t>
      </w:r>
    </w:p>
    <w:bookmarkEnd w:id="22"/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Occupational Therapy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(€)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(€)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Initial Comprehensive Assessment (Consultation Initiale)</w:t>
            </w:r>
            <w:r>
              <w:br/>
            </w:r>
            <w:r>
              <w:t xml:space="preserve">Detailed evaluation of functional capabilities, home environment analysis, and establishment of a personalized care plan tailored to the patient's needs within the Marseille region.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85.00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Therapeutic Rehabilitation Sessions (Reéducation Fonctionnelle)</w:t>
            </w:r>
            <w:r>
              <w:br/>
            </w:r>
            <w:r>
              <w:t xml:space="preserve">One-on-one occupational therapy sessions focusing on fine motor skills, cognitive rehabilitation, and activities of daily living (ADL) training.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520.00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Ergonomic Home Adaptation Consultation</w:t>
            </w:r>
            <w:r>
              <w:br/>
            </w:r>
            <w:r>
              <w:t xml:space="preserve">On-site visit to the client's residence in Marseille to recommend safety modifications and adaptive equipment for independent living.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110.00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110.00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Assistive Technology Prescription &amp; Training</w:t>
            </w:r>
            <w:r>
              <w:br/>
            </w:r>
            <w:r>
              <w:t xml:space="preserve">Selection, prescription, and training on the use of specific orthotics and assistive devices to enhance autonomy.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Medical Report Generation</w:t>
            </w:r>
            <w:r>
              <w:br/>
            </w:r>
            <w:r>
              <w:t xml:space="preserve">Formal documentation of progress and therapeutic outcomes for submission to the CPAM (Caisse Primaire d'Assurance Maladie) Marseille.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30.00</w:t>
            </w:r>
          </w:p>
        </w:tc>
      </w:tr>
    </w:tbl>
    <w:p>
      <w:pPr>
        <w:pStyle w:val="BodyText"/>
      </w:pPr>
      <w:r>
        <w:t xml:space="preserve">Subtotal (HT):</w:t>
      </w:r>
      <w:r>
        <w:t xml:space="preserve"> </w:t>
      </w:r>
      <w:r>
        <w:t xml:space="preserve">835.00 €</w:t>
      </w:r>
    </w:p>
    <w:p>
      <w:pPr>
        <w:pStyle w:val="BodyText"/>
      </w:pPr>
      <w:r>
        <w:t xml:space="preserve">VAT (TVA) 20%:</w:t>
      </w:r>
      <w:r>
        <w:t xml:space="preserve"> </w:t>
      </w:r>
      <w:r>
        <w:t xml:space="preserve">167.00 €</w:t>
      </w:r>
    </w:p>
    <w:p>
      <w:pPr>
        <w:pStyle w:val="BodyText"/>
      </w:pPr>
      <w:r>
        <w:t xml:space="preserve">Total Amount Due (TTC):</w:t>
      </w:r>
      <w:r>
        <w:t xml:space="preserve"> </w:t>
      </w:r>
      <w:r>
        <w:t xml:space="preserve">1,002.00 €</w:t>
      </w:r>
    </w:p>
    <w:bookmarkStart w:id="23" w:name="payment-instructions"/>
    <w:p>
      <w:pPr>
        <w:pStyle w:val="Heading4"/>
      </w:pPr>
      <w:r>
        <w:t xml:space="preserve">Payment Instructions:</w:t>
      </w:r>
    </w:p>
    <w:p>
      <w:pPr>
        <w:pStyle w:val="FirstParagraph"/>
      </w:pPr>
      <w:r>
        <w:t xml:space="preserve">Please remit payment within 30 days of the invoice date. Payments can be made via bank transfer or check.</w:t>
      </w:r>
    </w:p>
    <w:p>
      <w:pPr>
        <w:pStyle w:val="BodyText"/>
      </w:pPr>
      <w:r>
        <w:rPr>
          <w:bCs/>
          <w:b/>
        </w:rPr>
        <w:t xml:space="preserve">Bank Details:</w:t>
      </w:r>
    </w:p>
    <w:p>
      <w:pPr>
        <w:pStyle w:val="BodyText"/>
      </w:pPr>
      <w:r>
        <w:t xml:space="preserve">Bank Name: Crédit Agricole Provence Côte d'Azur</w:t>
      </w:r>
    </w:p>
    <w:p>
      <w:pPr>
        <w:pStyle w:val="BodyText"/>
      </w:pPr>
      <w:r>
        <w:t xml:space="preserve">IBAN: FR76 1234 5678 9012 3456 7890 123</w:t>
      </w:r>
    </w:p>
    <w:p>
      <w:pPr>
        <w:pStyle w:val="BodyText"/>
      </w:pPr>
      <w:r>
        <w:t xml:space="preserve">BIC: AGRIFRPP</w:t>
      </w:r>
    </w:p>
    <w:p>
      <w:pPr>
        <w:pStyle w:val="BodyText"/>
      </w:pPr>
      <w:r>
        <w:t xml:space="preserve">Reference: INV-2023-10-042</w:t>
      </w:r>
    </w:p>
    <w:bookmarkEnd w:id="23"/>
    <w:bookmarkStart w:id="24" w:name="X7907f240f344df57ddef53a9bcfb41da2c5ce4e"/>
    <w:p>
      <w:pPr>
        <w:pStyle w:val="Heading4"/>
      </w:pPr>
      <w:r>
        <w:t xml:space="preserve">Important Information Regarding Occupational Therapy in France:</w:t>
      </w:r>
    </w:p>
    <w:p>
      <w:pPr>
        <w:pStyle w:val="FirstParagraph"/>
      </w:pPr>
      <w:r>
        <w:t xml:space="preserve">This invoice reflects the professional fees charged by the Occupational Therapist for services rendered in Marseille, France.</w:t>
      </w:r>
      <w:r>
        <w:t xml:space="preserve"> </w:t>
      </w:r>
      <w:r>
        <w:t xml:space="preserve">Please note that while the French social security system (Sécurité Sociale) covers a portion of occupational therapy costs,</w:t>
      </w:r>
      <w:r>
        <w:t xml:space="preserve"> </w:t>
      </w:r>
      <w:r>
        <w:t xml:space="preserve">the rates listed here represent the full professional tariff. The difference between the social security reimbursement rate</w:t>
      </w:r>
      <w:r>
        <w:t xml:space="preserve"> </w:t>
      </w:r>
      <w:r>
        <w:t xml:space="preserve">and the actual fee charged is known as the "dépassement d'honoraires."</w:t>
      </w:r>
    </w:p>
    <w:p>
      <w:pPr>
        <w:pStyle w:val="BodyText"/>
      </w:pPr>
      <w:r>
        <w:t xml:space="preserve">Patients are advised to submit this invoice to their complementary health insurance provider (Mutuelle) to claim reimbursement</w:t>
      </w:r>
      <w:r>
        <w:t xml:space="preserve"> </w:t>
      </w:r>
      <w:r>
        <w:t xml:space="preserve">for the remaining balance. As a registered healthcare provider in the Bouches-du-Rhône department, all services provided</w:t>
      </w:r>
      <w:r>
        <w:t xml:space="preserve"> </w:t>
      </w:r>
      <w:r>
        <w:t xml:space="preserve">adhere to the strict ethical and professional standards required by the French Ordre des Ergothérapeutes.</w:t>
      </w:r>
    </w:p>
    <w:p>
      <w:pPr>
        <w:pStyle w:val="BodyText"/>
      </w:pPr>
      <w:r>
        <w:t xml:space="preserve">For any questions regarding this invoice or the treatment plan, please contact the clinic directly in Marseille.</w:t>
      </w:r>
      <w:r>
        <w:t xml:space="preserve"> </w:t>
      </w:r>
      <w:r>
        <w:t xml:space="preserve">Late payments may incur a penalty interest rate as defined by French commercial law.</w:t>
      </w:r>
    </w:p>
    <w:bookmarkEnd w:id="24"/>
    <w:p>
      <w:pPr>
        <w:pStyle w:val="BodyText"/>
      </w:pPr>
      <w:r>
        <w:t xml:space="preserve">Thank you for trusting our occupational therapy services.</w:t>
      </w:r>
    </w:p>
    <w:p>
      <w:pPr>
        <w:pStyle w:val="BodyText"/>
      </w:pPr>
      <w:r>
        <w:t xml:space="preserve">Dr. Sophie Laurent | Ergothérapeute | Marseille, France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Invoice - Occupational Therapy Services</dc:title>
  <dc:creator/>
  <dc:language>en</dc:language>
  <cp:keywords/>
  <dcterms:created xsi:type="dcterms:W3CDTF">2026-10-10T03:45:12Z</dcterms:created>
  <dcterms:modified xsi:type="dcterms:W3CDTF">2026-10-10T03:45:12Z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