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vision-care-optometry"/>
    <w:p>
      <w:pPr>
        <w:pStyle w:val="Heading1"/>
      </w:pPr>
      <w:r>
        <w:t xml:space="preserve">Accra Vision Care &amp; Optometry</w:t>
      </w:r>
    </w:p>
    <w:p>
      <w:pPr>
        <w:pStyle w:val="FirstParagraph"/>
      </w:pPr>
      <w:r>
        <w:rPr>
          <w:bCs/>
          <w:b/>
        </w:rPr>
        <w:t xml:space="preserve">Professional Optometrist Services</w:t>
      </w:r>
    </w:p>
    <w:p>
      <w:pPr>
        <w:pStyle w:val="BodyText"/>
      </w:pPr>
      <w:r>
        <w:t xml:space="preserve">12 Independence Avenue, East Legon</w:t>
      </w:r>
    </w:p>
    <w:p>
      <w:pPr>
        <w:pStyle w:val="BodyText"/>
      </w:pPr>
      <w:r>
        <w:t xml:space="preserve">Accra, Greater Accra Region, Ghana</w:t>
      </w:r>
    </w:p>
    <w:p>
      <w:pPr>
        <w:pStyle w:val="BodyText"/>
      </w:pPr>
      <w:r>
        <w:t xml:space="preserve">Tel: +233 30 277 1234 | Email: billing@accravisioncare.com</w:t>
      </w:r>
    </w:p>
    <w:p>
      <w:pPr>
        <w:pStyle w:val="BodyText"/>
      </w:pPr>
      <w:r>
        <w:t xml:space="preserve">TIN: GH-9988776655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INV-ACC-2023-089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Kwame Mensah</w:t>
      </w:r>
    </w:p>
    <w:p>
      <w:pPr>
        <w:pStyle w:val="BodyText"/>
      </w:pPr>
      <w:r>
        <w:t xml:space="preserve">45 Airport Residential Area</w:t>
      </w:r>
    </w:p>
    <w:p>
      <w:pPr>
        <w:pStyle w:val="BodyText"/>
      </w:pPr>
      <w:r>
        <w:t xml:space="preserve">Accra, Ghana</w:t>
      </w:r>
    </w:p>
    <w:p>
      <w:pPr>
        <w:pStyle w:val="BodyText"/>
      </w:pPr>
      <w:r>
        <w:t xml:space="preserve">Phone: +233 24 555 0199</w:t>
      </w:r>
    </w:p>
    <w:p>
      <w:pPr>
        <w:pStyle w:val="BodyText"/>
      </w:pPr>
      <w:r>
        <w:t xml:space="preserve">Email: kwame.mensah@example.com</w:t>
      </w:r>
    </w:p>
    <w:bookmarkEnd w:id="22"/>
    <w:p>
      <w:pPr>
        <w:pStyle w:val="BodyText"/>
      </w:pPr>
      <w:r>
        <w:t xml:space="preserve">This document serves as an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eye care services rendered by our licensed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team at Accra Vision Care. As a premier provider of ophthalmic services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we are committed to delivering high-quality vision correction, diagnostic testing, and optical dispensing. The charges detailed below reflect the comprehensive care provided during your recent visit to our clinic in the heart of Accra.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Conducted by Senior Optometrist. Includes visual acuity testing, refraction, and ocular health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Specialized retinal imaging and examination to screen for diabetic retinopathy and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(Frame)</w:t>
            </w:r>
            <w:r>
              <w:br/>
            </w:r>
            <w:r>
              <w:t xml:space="preserve">Designer Titanium Frame - Model "Accra Elite".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High-Index Anti-Reflective Lenses</w:t>
            </w:r>
            <w:r>
              <w:br/>
            </w:r>
            <w:r>
              <w:t xml:space="preserve">1.67 Index lenses with blue light filter and UV protection.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Dispensing Fee</w:t>
            </w:r>
            <w:r>
              <w:br/>
            </w:r>
            <w:r>
              <w:t xml:space="preserve">Professional fitting, adjustment, and orientation by our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Follow-up</w:t>
            </w:r>
            <w:r>
              <w:br/>
            </w:r>
            <w:r>
              <w:t xml:space="preserve">Post-dispensing review appointment scheduled for next week.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1,850.00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277.50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2,127.50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As a business operating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we accept payments via Mobile Money (MTN, Vodafone Cash, AirtelTigo), Bank Transfer, or Cash at our clinic.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Ecobank Ghana Ltd</w:t>
      </w:r>
      <w:r>
        <w:br/>
      </w:r>
      <w:r>
        <w:t xml:space="preserve">Account Name: Accra Vision Care &amp; Optometry Ltd</w:t>
      </w:r>
      <w:r>
        <w:br/>
      </w:r>
      <w:r>
        <w:t xml:space="preserve">Account Number: 1002345678901</w:t>
      </w:r>
      <w:r>
        <w:br/>
      </w:r>
      <w:r>
        <w:t xml:space="preserve">Branch: Airport Branch, Accra</w:t>
      </w:r>
    </w:p>
    <w:p>
      <w:pPr>
        <w:pStyle w:val="BodyText"/>
      </w:pPr>
      <w:r>
        <w:rPr>
          <w:bCs/>
          <w:b/>
        </w:rPr>
        <w:t xml:space="preserve">Mobile Money:</w:t>
      </w:r>
      <w:r>
        <w:br/>
      </w:r>
      <w:r>
        <w:t xml:space="preserve">Number: 024 555 0123</w:t>
      </w:r>
      <w:r>
        <w:br/>
      </w:r>
      <w:r>
        <w:t xml:space="preserve">Name: Accra Vision Care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 Late payments may incur a penalty fee of 5% per month.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Professional Standards:</w:t>
      </w:r>
      <w:r>
        <w:t xml:space="preserve"> </w:t>
      </w:r>
      <w:r>
        <w:t xml:space="preserve">All services listed were performed by a registered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in accordance with the regulations set by the Allied Health Professions Council of Ghana (AHP).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Frames and lenses come with a 6-month warranty against manufacturing defects. This warranty does not cover damage caused by misuse or accidents.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All services referenced in this document were physically rendered at our clinic located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Ama Serwaa (Lead Optometrist)</w:t>
      </w:r>
    </w:p>
    <w:p>
      <w:pPr>
        <w:pStyle w:val="BodyText"/>
      </w:pPr>
      <w:r>
        <w:t xml:space="preserve">Accra Vision Care &amp; Optometry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choosing Accra Vision Care. We are dedicated to preserving your vision in Ghana Accra and beyond.</w:t>
      </w:r>
    </w:p>
    <w:p>
      <w:pPr>
        <w:pStyle w:val="BodyText"/>
      </w:pPr>
      <w:r>
        <w:t xml:space="preserve">Registered Business in Ghana | Tax Identification Number: GH-9988776655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Optometrist Invoice - Accra, Ghana</dc:title>
  <dc:creator/>
  <dc:language>en</dc:language>
  <cp:keywords/>
  <dcterms:created xsi:type="dcterms:W3CDTF">2026-10-10T06:26:32Z</dcterms:created>
  <dcterms:modified xsi:type="dcterms:W3CDTF">2026-10-10T06:26:32Z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