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Doha,</w:t>
      </w:r>
      <w:r>
        <w:t xml:space="preserve"> </w:t>
      </w:r>
      <w:r>
        <w:t xml:space="preserve">Qatar</w:t>
      </w:r>
    </w:p>
    <w:bookmarkStart w:id="20" w:name="doha-vision-optometry-center"/>
    <w:p>
      <w:pPr>
        <w:pStyle w:val="Heading1"/>
      </w:pPr>
      <w:r>
        <w:t xml:space="preserve">DOHA VISION OPTOMETRY CENTER</w:t>
      </w:r>
    </w:p>
    <w:p>
      <w:pPr>
        <w:pStyle w:val="FirstParagraph"/>
      </w:pPr>
      <w:r>
        <w:rPr>
          <w:bCs/>
          <w:b/>
        </w:rPr>
        <w:t xml:space="preserve">Professional Optometrist Services</w:t>
      </w:r>
    </w:p>
    <w:p>
      <w:pPr>
        <w:pStyle w:val="BodyText"/>
      </w:pPr>
      <w:r>
        <w:t xml:space="preserve">Building 45, Street 78, Zone 32</w:t>
      </w:r>
    </w:p>
    <w:p>
      <w:pPr>
        <w:pStyle w:val="BodyText"/>
      </w:pPr>
      <w:r>
        <w:t xml:space="preserve">West Bay, Doha, Qatar</w:t>
      </w:r>
    </w:p>
    <w:p>
      <w:pPr>
        <w:pStyle w:val="BodyText"/>
      </w:pPr>
      <w:r>
        <w:t xml:space="preserve">P.O. Box: 23456</w:t>
      </w:r>
    </w:p>
    <w:p>
      <w:pPr>
        <w:pStyle w:val="BodyText"/>
      </w:pPr>
      <w:r>
        <w:t xml:space="preserve">Phone: +974 4412 3456</w:t>
      </w:r>
    </w:p>
    <w:p>
      <w:pPr>
        <w:pStyle w:val="BodyText"/>
      </w:pPr>
      <w:r>
        <w:t xml:space="preserve">Email: billing@dohavision.qa</w:t>
      </w:r>
    </w:p>
    <w:p>
      <w:pPr>
        <w:pStyle w:val="BodyText"/>
      </w:pPr>
      <w:r>
        <w:t xml:space="preserve">VAT Registration: 12345678900</w:t>
      </w:r>
    </w:p>
    <w:p>
      <w:pPr>
        <w:pStyle w:val="BodyText"/>
      </w:pPr>
      <w:r>
        <w:t xml:space="preserve">Commercial Registration: CR-2024-7890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INV-2024-0892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Payment Terms: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 30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QAR (Qatari Riyal)</w:t>
            </w:r>
          </w:p>
        </w:tc>
      </w:tr>
    </w:tbl>
    <w:bookmarkEnd w:id="21"/>
    <w:p>
      <w:pPr>
        <w:pStyle w:val="BodyText"/>
      </w:pPr>
      <w:r>
        <w:rPr>
          <w:bCs/>
          <w:b/>
        </w:rPr>
        <w:t xml:space="preserve">Important VAT Notice:</w:t>
      </w:r>
      <w:r>
        <w:t xml:space="preserve"> </w:t>
      </w:r>
      <w:r>
        <w:t xml:space="preserve">This invoice complies with the Value Added Tax Law of Qatar. A VAT rate of 5% has been applied to all taxable services and products as per the regulations of the Qatar Tax Authority. Please retain this document for your tax records.</w:t>
      </w:r>
    </w:p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Ahmed Al-Thani</w:t>
      </w:r>
    </w:p>
    <w:p>
      <w:pPr>
        <w:pStyle w:val="BodyText"/>
      </w:pPr>
      <w:r>
        <w:t xml:space="preserve">Al Rayyan Municipality</w:t>
      </w:r>
    </w:p>
    <w:p>
      <w:pPr>
        <w:pStyle w:val="BodyText"/>
      </w:pPr>
      <w:r>
        <w:t xml:space="preserve">Building 12, Street 45</w:t>
      </w:r>
    </w:p>
    <w:p>
      <w:pPr>
        <w:pStyle w:val="BodyText"/>
      </w:pPr>
      <w:r>
        <w:t xml:space="preserve">Doha, Qatar</w:t>
      </w:r>
    </w:p>
    <w:p>
      <w:pPr>
        <w:pStyle w:val="BodyText"/>
      </w:pPr>
      <w:r>
        <w:t xml:space="preserve">Phone: +974 3345 6789</w:t>
      </w:r>
    </w:p>
    <w:p>
      <w:pPr>
        <w:pStyle w:val="BodyText"/>
      </w:pPr>
      <w:r>
        <w:t xml:space="preserve">Email: ahmed.althani@email.com</w:t>
      </w:r>
    </w:p>
    <w:p>
      <w:pPr>
        <w:pStyle w:val="BodyText"/>
      </w:pPr>
      <w:r>
        <w:t xml:space="preserve">National ID: 29345678901</w:t>
      </w:r>
    </w:p>
    <w:bookmarkEnd w:id="22"/>
    <w:bookmarkStart w:id="23" w:name="service-details"/>
    <w:p>
      <w:pPr>
        <w:pStyle w:val="Heading3"/>
      </w:pPr>
      <w:r>
        <w:t xml:space="preserve">Service Details: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Mr. Ahmed Al-Thani</w:t>
      </w:r>
    </w:p>
    <w:p>
      <w:pPr>
        <w:pStyle w:val="BodyText"/>
      </w:pPr>
      <w:r>
        <w:rPr>
          <w:bCs/>
          <w:b/>
        </w:rPr>
        <w:t xml:space="preserve">Appointment Date:</w:t>
      </w:r>
      <w:r>
        <w:t xml:space="preserve"> </w:t>
      </w:r>
      <w:r>
        <w:t xml:space="preserve">November 14, 2024</w:t>
      </w:r>
    </w:p>
    <w:p>
      <w:pPr>
        <w:pStyle w:val="BodyText"/>
      </w:pPr>
      <w:r>
        <w:rPr>
          <w:bCs/>
          <w:b/>
        </w:rPr>
        <w:t xml:space="preserve">Attending Optometrist:</w:t>
      </w:r>
      <w:r>
        <w:t xml:space="preserve"> </w:t>
      </w:r>
      <w:r>
        <w:t xml:space="preserve">Dr. Sarah Johnson, OD</w:t>
      </w:r>
    </w:p>
    <w:p>
      <w:pPr>
        <w:pStyle w:val="BodyText"/>
      </w:pPr>
      <w:r>
        <w:rPr>
          <w:bCs/>
          <w:b/>
        </w:rPr>
        <w:t xml:space="preserve">License Number:</w:t>
      </w:r>
      <w:r>
        <w:t xml:space="preserve"> </w:t>
      </w:r>
      <w:r>
        <w:t xml:space="preserve">MOH-QAT-7890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Bupa Qatar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BUPA-QA-456789</w:t>
      </w:r>
    </w:p>
    <w:p>
      <w:pPr>
        <w:pStyle w:val="BodyText"/>
      </w:pPr>
      <w:r>
        <w:rPr>
          <w:bCs/>
          <w:b/>
        </w:rPr>
        <w:t xml:space="preserve">Claim Reference:</w:t>
      </w:r>
      <w:r>
        <w:t xml:space="preserve"> </w:t>
      </w:r>
      <w:r>
        <w:t xml:space="preserve">CLM-2024-3456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Optometry Services &amp; 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(QAR)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(QAR)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(5%)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Eye Examination - Full diagnostic assessment including visual acuity testing, refraction, eye pressure measurement, and retinal evaluation performed by licensed optometrist in Doha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Dilated Fundus Examination - Detailed retinal and optic nerve assessment using mydriatic drops for comprehensive eye health evaluation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Eyeglasses - Premium anti-reflective coated lenses with progressive multifocal design, including consultation and fitting by certified optometrist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Titanium Semi-Rimless Frame - High-quality durable frame selected and fitted during optometry consultation in our Doha clinic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Blue Light Filtering Coating - Advanced digital eye strain protection coating applied to prescription lenses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Contact Lens Fitting and Evaluation - Professional contact lens assessment, trial, and prescription by qualified optometrist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Disposable Contact Lenses (Box of 6) - Premium silicone hydrogel lenses prescribed following optometry examination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Eye Health Consultation - Follow-up consultation regarding dry eye management and preventive eye care recommendations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Preservative-Free Artificial Tears (30ml) - Recommended lubricating eye drops for dry eye symptom relief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UV Protection Sunglasses - Prescription sunglasses with 100% UV protection, professionally fitted by optometrist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32.50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QAR 3,850.00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QAR 192.50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Coverage: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-QAR 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QAR 2,542.50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rPr>
          <w:bCs/>
          <w:b/>
        </w:rPr>
        <w:t xml:space="preserve">Bank Transfer:</w:t>
      </w:r>
    </w:p>
    <w:p>
      <w:pPr>
        <w:pStyle w:val="BodyText"/>
      </w:pPr>
      <w:r>
        <w:t xml:space="preserve">Bank Name: Qatar National Bank (QNB)</w:t>
      </w:r>
    </w:p>
    <w:p>
      <w:pPr>
        <w:pStyle w:val="BodyText"/>
      </w:pPr>
      <w:r>
        <w:t xml:space="preserve">Account Name: Doha Vision Optometry Center W.L.L.</w:t>
      </w:r>
    </w:p>
    <w:p>
      <w:pPr>
        <w:pStyle w:val="BodyText"/>
      </w:pPr>
      <w:r>
        <w:t xml:space="preserve">IBAN: QA3000000000000000000000</w:t>
      </w:r>
    </w:p>
    <w:p>
      <w:pPr>
        <w:pStyle w:val="BodyText"/>
      </w:pPr>
      <w:r>
        <w:t xml:space="preserve">SWIFT/BIC: QNBQQA</w:t>
      </w:r>
    </w:p>
    <w:p>
      <w:pPr>
        <w:pStyle w:val="BodyText"/>
      </w:pPr>
      <w:r>
        <w:t xml:space="preserve">Branch: West Bay, Doha, Qatar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include Invoice Number INV-2024-0892 in your payment reference.</w:t>
      </w:r>
    </w:p>
    <w:p>
      <w:pPr>
        <w:pStyle w:val="BodyText"/>
      </w:pPr>
      <w:r>
        <w:rPr>
          <w:bCs/>
          <w:b/>
        </w:rPr>
        <w:t xml:space="preserve">Cash/Card:</w:t>
      </w:r>
      <w:r>
        <w:t xml:space="preserve"> </w:t>
      </w:r>
      <w:r>
        <w:t xml:space="preserve">Payments accepted at our Doha clinic during business hours (Sunday-Thursday: 9:00 AM - 7:00 PM, Saturday: 10:00 AM - 3:00 PM).</w:t>
      </w:r>
    </w:p>
    <w:bookmarkEnd w:id="24"/>
    <w:bookmarkStart w:id="25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This invoice is issued by Doha Vision Optometry Center, a licensed optometry practice operating in Doha, Qatar, in accordance with the Ministry of Public Health regulations.</w:t>
      </w:r>
    </w:p>
    <w:p>
      <w:pPr>
        <w:pStyle w:val="BodyText"/>
      </w:pPr>
      <w:r>
        <w:t xml:space="preserve">2. All optometry services are provided by qualified and licensed optometrists registered with the Qatar Council for Healthcare Practitioners.</w:t>
      </w:r>
    </w:p>
    <w:p>
      <w:pPr>
        <w:pStyle w:val="BodyText"/>
      </w:pPr>
      <w:r>
        <w:t xml:space="preserve">3. Payment is due within 30 days from the invoice date. Late payments may incur a penalty of 2% per month on the outstanding balance.</w:t>
      </w:r>
    </w:p>
    <w:p>
      <w:pPr>
        <w:pStyle w:val="BodyText"/>
      </w:pPr>
      <w:r>
        <w:t xml:space="preserve">4. Insurance claims have been submitted on behalf of the patient. The amount shown as insurance coverage is an estimate and subject to final approval by the insurance provider.</w:t>
      </w:r>
    </w:p>
    <w:p>
      <w:pPr>
        <w:pStyle w:val="BodyText"/>
      </w:pPr>
      <w:r>
        <w:t xml:space="preserve">5. Prescription eyewear comes with a 12-month warranty against manufacturing defects. Frames and lenses must be cared for according to the instructions provided by our optometrist.</w:t>
      </w:r>
    </w:p>
    <w:p>
      <w:pPr>
        <w:pStyle w:val="BodyText"/>
      </w:pPr>
      <w:r>
        <w:t xml:space="preserve">6. Contact lens prescriptions are valid for 12 months from the date of the optometry examination, as per Qatar healthcare regulations.</w:t>
      </w:r>
    </w:p>
    <w:p>
      <w:pPr>
        <w:pStyle w:val="BodyText"/>
      </w:pPr>
      <w:r>
        <w:t xml:space="preserve">7. All prices are quoted in Qatari Riyals (QAR) and include applicable taxes as required by Qatar law.</w:t>
      </w:r>
    </w:p>
    <w:p>
      <w:pPr>
        <w:pStyle w:val="BodyText"/>
      </w:pPr>
      <w:r>
        <w:t xml:space="preserve">8. This invoice serves as an official receipt for tax and accounting purposes in Qatar.</w:t>
      </w:r>
    </w:p>
    <w:p>
      <w:pPr>
        <w:pStyle w:val="BodyText"/>
      </w:pPr>
      <w:r>
        <w:t xml:space="preserve">9. For any questions regarding this invoice or our optometry services, please contact our billing department at +974 4412 3456 or email billing@dohavision.qa.</w:t>
      </w:r>
    </w:p>
    <w:p>
      <w:pPr>
        <w:pStyle w:val="BodyText"/>
      </w:pPr>
      <w:r>
        <w:t xml:space="preserve">10. We appreciate your trust in our professional optometry services in Doha, Qatar. Your eye health is our priority.</w:t>
      </w:r>
    </w:p>
    <w:bookmarkEnd w:id="25"/>
    <w:p>
      <w:pPr>
        <w:pStyle w:val="BodyText"/>
      </w:pPr>
      <w:r>
        <w:t xml:space="preserve">Authorized Signature</w:t>
      </w:r>
      <w:r>
        <w:br/>
      </w:r>
      <w:r>
        <w:t xml:space="preserve">Doha Vision Optometry Center</w:t>
      </w:r>
    </w:p>
    <w:p>
      <w:pPr>
        <w:pStyle w:val="BodyText"/>
      </w:pPr>
      <w:r>
        <w:t xml:space="preserve">Patient Signature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Doha Vision Optometry Center | Professional Optometrist Services in Doha, Qatar</w:t>
      </w:r>
    </w:p>
    <w:p>
      <w:pPr>
        <w:pStyle w:val="BodyText"/>
      </w:pPr>
      <w:r>
        <w:t xml:space="preserve">Building 45, Street 78, Zone 32, West Bay, Doha, Qatar | Phone: +974 4412 3456 | Email: info@dohavision.qa</w:t>
      </w:r>
    </w:p>
    <w:p>
      <w:pPr>
        <w:pStyle w:val="BodyText"/>
      </w:pPr>
      <w:r>
        <w:t xml:space="preserve">This is a computer-generated invoice and is valid without signature. VAT Registration: 12345678900</w:t>
      </w:r>
    </w:p>
    <w:p>
      <w:pPr>
        <w:pStyle w:val="BodyText"/>
      </w:pPr>
      <w:r>
        <w:t xml:space="preserve">Thank you for choosing our optometry services in Qatar Doha!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Doha, Qatar</dc:title>
  <dc:creator/>
  <dc:language>en</dc:language>
  <cp:keywords/>
  <dcterms:created xsi:type="dcterms:W3CDTF">2026-10-10T06:56:42Z</dcterms:created>
  <dcterms:modified xsi:type="dcterms:W3CDTF">2026-10-10T06:56:42Z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