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Vancouver,</w:t>
      </w:r>
      <w:r>
        <w:t xml:space="preserve"> </w:t>
      </w:r>
      <w:r>
        <w:t xml:space="preserve">Canada</w:t>
      </w:r>
    </w:p>
    <w:bookmarkStart w:id="20" w:name="dr.-emily-carter-orthodontist"/>
    <w:p>
      <w:pPr>
        <w:pStyle w:val="Heading1"/>
      </w:pPr>
      <w:r>
        <w:t xml:space="preserve">Dr. Emily Carter, Orthodontist</w:t>
      </w:r>
    </w:p>
    <w:p>
      <w:pPr>
        <w:pStyle w:val="FirstParagraph"/>
      </w:pPr>
      <w:r>
        <w:t xml:space="preserve">1234 Burrard Street, Suite 500</w:t>
      </w:r>
    </w:p>
    <w:p>
      <w:pPr>
        <w:pStyle w:val="BodyText"/>
      </w:pPr>
      <w:r>
        <w:t xml:space="preserve">Vancouver, BC V6Z 2C7, Canada</w:t>
      </w:r>
    </w:p>
    <w:p>
      <w:pPr>
        <w:pStyle w:val="BodyText"/>
      </w:pPr>
      <w:r>
        <w:t xml:space="preserve">Phone: (604) 555-1234</w:t>
      </w:r>
    </w:p>
    <w:p>
      <w:pPr>
        <w:pStyle w:val="BodyText"/>
      </w:pPr>
      <w:r>
        <w:t xml:space="preserve">Email: billing@dr-emilycarter-ortho.ca</w:t>
      </w:r>
    </w:p>
    <w:bookmarkEnd w:id="20"/>
    <w:bookmarkStart w:id="21" w:name="invoice"/>
    <w:p>
      <w:pPr>
        <w:pStyle w:val="Heading2"/>
      </w:pPr>
      <w:r>
        <w:t xml:space="preserve">INVOICE</w:t>
      </w:r>
    </w:p>
    <w:p>
      <w:pPr>
        <w:pStyle w:val="FirstParagraph"/>
      </w:pPr>
      <w:r>
        <w:t xml:space="preserve">Invoice Number: INV-2025-0456</w:t>
      </w:r>
    </w:p>
    <w:p>
      <w:pPr>
        <w:pStyle w:val="BodyText"/>
      </w:pPr>
      <w:r>
        <w:t xml:space="preserve">Date Issued: April 10, 2025</w:t>
      </w:r>
    </w:p>
    <w:p>
      <w:pPr>
        <w:pStyle w:val="BodyText"/>
      </w:pPr>
      <w:r>
        <w:t xml:space="preserve">Due Date: May 10, 2025</w:t>
      </w:r>
    </w:p>
    <w:bookmarkEnd w:id="21"/>
    <w:bookmarkStart w:id="22" w:name="billed-to"/>
    <w:p>
      <w:pPr>
        <w:pStyle w:val="Heading3"/>
      </w:pPr>
      <w:r>
        <w:t xml:space="preserve">Billed To:</w:t>
      </w:r>
    </w:p>
    <w:p>
      <w:pPr>
        <w:pStyle w:val="FirstParagraph"/>
      </w:pPr>
      <w:r>
        <w:t xml:space="preserve">John Doe</w:t>
      </w:r>
    </w:p>
    <w:p>
      <w:pPr>
        <w:pStyle w:val="BodyText"/>
      </w:pPr>
      <w:r>
        <w:t xml:space="preserve">5678 Granville Street</w:t>
      </w:r>
    </w:p>
    <w:p>
      <w:pPr>
        <w:pStyle w:val="BodyText"/>
      </w:pPr>
      <w:r>
        <w:t xml:space="preserve">Vancouver, BC V6M 3K5, Canada</w:t>
      </w:r>
    </w:p>
    <w:p>
      <w:pPr>
        <w:pStyle w:val="BodyText"/>
      </w:pPr>
      <w:r>
        <w:t xml:space="preserve">Phone: (604) 555-6789</w:t>
      </w:r>
    </w:p>
    <w:p>
      <w:pPr>
        <w:pStyle w:val="BodyText"/>
      </w:pPr>
      <w:r>
        <w:t xml:space="preserve">Email: john.doe@example.com</w:t>
      </w:r>
    </w:p>
    <w:bookmarkEnd w:id="22"/>
    <w:bookmarkStart w:id="23" w:name="patient-information"/>
    <w:p>
      <w:pPr>
        <w:pStyle w:val="Heading3"/>
      </w:pPr>
      <w:r>
        <w:t xml:space="preserve">Patient Information:</w:t>
      </w:r>
    </w:p>
    <w:p>
      <w:pPr>
        <w:pStyle w:val="FirstParagraph"/>
      </w:pPr>
      <w:r>
        <w:t xml:space="preserve">Patient Name: Jane Doe</w:t>
      </w:r>
    </w:p>
    <w:p>
      <w:pPr>
        <w:pStyle w:val="BodyText"/>
      </w:pPr>
      <w:r>
        <w:t xml:space="preserve">Date of Birth: March 15, 2010</w:t>
      </w:r>
    </w:p>
    <w:p>
      <w:pPr>
        <w:pStyle w:val="BodyText"/>
      </w:pPr>
      <w:r>
        <w:t xml:space="preserve">Insurance Provider: Blue Cross BC</w:t>
      </w:r>
    </w:p>
    <w:p>
      <w:pPr>
        <w:pStyle w:val="BodyText"/>
      </w:pPr>
      <w:r>
        <w:t xml:space="preserve">Policy Number: BC-987654321</w:t>
      </w:r>
    </w:p>
    <w:bookmarkEnd w:id="23"/>
    <w:bookmarkStart w:id="24" w:name="description-of-services"/>
    <w:p>
      <w:pPr>
        <w:pStyle w:val="Heading3"/>
      </w:pPr>
      <w:r>
        <w:t xml:space="preserve">Description of Services:</w:t>
      </w:r>
    </w:p>
    <w:p>
      <w:pPr>
        <w:pStyle w:val="FirstParagraph"/>
      </w:pPr>
      <w:r>
        <w:t xml:space="preserve">This invoice pertains to orthodontic treatment provided by Dr. Emily Carter, a licensed orthodontist practicing in Vancouver, British Columbia, Canada. The services rendered are part of a comprehensive orthodontic care plan designed to correct dental misalignment and improve overall oral health. All treatments were performed in accordance with the standards set by the College of Dental Surgeons of British Columbia.</w:t>
      </w:r>
    </w:p>
    <w:bookmarkEnd w:id="24"/>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Initial Orthodontic Consultation</w:t>
            </w:r>
          </w:p>
        </w:tc>
        <w:tc>
          <w:tcPr/>
          <w:p>
            <w:pPr>
              <w:pStyle w:val="Compact"/>
              <w:jc w:val="left"/>
            </w:pPr>
            <w:r>
              <w:t xml:space="preserve">March 1,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Diagnostic Records (X-rays, Impressions, Photos)</w:t>
            </w:r>
          </w:p>
        </w:tc>
        <w:tc>
          <w:tcPr/>
          <w:p>
            <w:pPr>
              <w:pStyle w:val="Compact"/>
              <w:jc w:val="left"/>
            </w:pPr>
            <w:r>
              <w:t xml:space="preserve">March 1, 2025</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Orthodontic Treatment Plan Development</w:t>
            </w:r>
          </w:p>
        </w:tc>
        <w:tc>
          <w:tcPr/>
          <w:p>
            <w:pPr>
              <w:pStyle w:val="Compact"/>
              <w:jc w:val="left"/>
            </w:pPr>
            <w:r>
              <w:t xml:space="preserve">March 5, 2025</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Placement of Fixed Braces (Metal)</w:t>
            </w:r>
          </w:p>
        </w:tc>
        <w:tc>
          <w:tcPr/>
          <w:p>
            <w:pPr>
              <w:pStyle w:val="Compact"/>
              <w:jc w:val="left"/>
            </w:pPr>
            <w:r>
              <w:t xml:space="preserve">March 15,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Monthly Adjustment and Monitoring (March)</w:t>
            </w:r>
          </w:p>
        </w:tc>
        <w:tc>
          <w:tcPr/>
          <w:p>
            <w:pPr>
              <w:pStyle w:val="Compact"/>
              <w:jc w:val="left"/>
            </w:pPr>
            <w:r>
              <w:t xml:space="preserve">March 30, 2025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Monthly Adjustment and Monitoring (April)</w:t>
            </w:r>
          </w:p>
        </w:tc>
        <w:tc>
          <w:tcPr/>
          <w:p>
            <w:pPr>
              <w:pStyle w:val="Compact"/>
              <w:jc w:val="left"/>
            </w:pPr>
            <w:r>
              <w:t xml:space="preserve">April 10, 2025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Emergency Visit (Bracket Repair)</w:t>
            </w:r>
          </w:p>
        </w:tc>
        <w:tc>
          <w:tcPr/>
          <w:p>
            <w:pPr>
              <w:pStyle w:val="Compact"/>
              <w:jc w:val="left"/>
            </w:pPr>
            <w:r>
              <w:t xml:space="preserve">April 5,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5,500.00</w:t>
            </w:r>
          </w:p>
        </w:tc>
      </w:tr>
      <w:tr>
        <w:tc>
          <w:tcPr>
            <w:gridSpan w:val="4"/>
          </w:tcPr>
          <w:p>
            <w:pPr>
              <w:pStyle w:val="Compact"/>
              <w:jc w:val="left"/>
            </w:pPr>
            <w:r>
              <w:t xml:space="preserve">GST (5%)</w:t>
            </w:r>
          </w:p>
        </w:tc>
        <w:tc>
          <w:tcPr/>
          <w:p>
            <w:pPr>
              <w:pStyle w:val="Compact"/>
              <w:jc w:val="left"/>
            </w:pPr>
            <w:r>
              <w:t xml:space="preserve">275.00</w:t>
            </w:r>
          </w:p>
        </w:tc>
      </w:tr>
      <w:tr>
        <w:tc>
          <w:tcPr>
            <w:gridSpan w:val="4"/>
          </w:tcPr>
          <w:p>
            <w:pPr>
              <w:pStyle w:val="Compact"/>
              <w:jc w:val="left"/>
            </w:pPr>
            <w:r>
              <w:t xml:space="preserve">Total Amount Due (CAD)</w:t>
            </w:r>
          </w:p>
        </w:tc>
        <w:tc>
          <w:tcPr/>
          <w:p>
            <w:pPr>
              <w:pStyle w:val="Compact"/>
              <w:jc w:val="left"/>
            </w:pPr>
            <w:r>
              <w:t xml:space="preserve">5,775.00</w:t>
            </w:r>
          </w:p>
        </w:tc>
      </w:tr>
    </w:tbl>
    <w:bookmarkStart w:id="25" w:name="payment-terms"/>
    <w:p>
      <w:pPr>
        <w:pStyle w:val="Heading3"/>
      </w:pPr>
      <w:r>
        <w:t xml:space="preserve">Payment Terms:</w:t>
      </w:r>
    </w:p>
    <w:p>
      <w:pPr>
        <w:pStyle w:val="FirstParagraph"/>
      </w:pPr>
      <w:r>
        <w:t xml:space="preserve">Payment is due within 30 days of the invoice date. Late payments may incur a 1.5% monthly interest charge. Please make checks payable to "Dr. Emily Carter Orthodontics" or use one of the following payment methods:</w:t>
      </w:r>
    </w:p>
    <w:p>
      <w:pPr>
        <w:pStyle w:val="BodyText"/>
      </w:pPr>
      <w:r>
        <w:t xml:space="preserve">- Credit Card (Visa, MasterCard, Amex)</w:t>
      </w:r>
    </w:p>
    <w:p>
      <w:pPr>
        <w:pStyle w:val="BodyText"/>
      </w:pPr>
      <w:r>
        <w:t xml:space="preserve">- Interac e-Transfer to billing@dr-emilycarter-ortho.ca</w:t>
      </w:r>
    </w:p>
    <w:p>
      <w:pPr>
        <w:pStyle w:val="BodyText"/>
      </w:pPr>
      <w:r>
        <w:t xml:space="preserve">- Direct Deposit (Bank details available upon request)</w:t>
      </w:r>
    </w:p>
    <w:bookmarkEnd w:id="25"/>
    <w:bookmarkStart w:id="26" w:name="insurance-information"/>
    <w:p>
      <w:pPr>
        <w:pStyle w:val="Heading3"/>
      </w:pPr>
      <w:r>
        <w:t xml:space="preserve">Insurance Information:</w:t>
      </w:r>
    </w:p>
    <w:p>
      <w:pPr>
        <w:pStyle w:val="FirstParagraph"/>
      </w:pPr>
      <w:r>
        <w:t xml:space="preserve">This invoice has been prepared to facilitate claims submission to your insurance provider. Please note that coverage for orthodontic services varies by plan. If you have any questions regarding your benefits, please contact your insurance provider directly. Our office is happy to assist with any necessary documentation.</w:t>
      </w:r>
    </w:p>
    <w:bookmarkEnd w:id="26"/>
    <w:bookmarkStart w:id="27" w:name="additional-notes"/>
    <w:p>
      <w:pPr>
        <w:pStyle w:val="Heading3"/>
      </w:pPr>
      <w:r>
        <w:t xml:space="preserve">Additional Notes:</w:t>
      </w:r>
    </w:p>
    <w:p>
      <w:pPr>
        <w:pStyle w:val="FirstParagraph"/>
      </w:pPr>
      <w:r>
        <w:t xml:space="preserve">Thank you for choosing Dr. Emily Carter Orthodontics for your orthodontic care needs in Vancouver, Canada. We are committed to providing high-quality, personalized treatment to help you achieve a healthy, beautiful smile. If you have any questions about this invoice or your treatment plan, please do not hesitate to contact our office.</w:t>
      </w:r>
    </w:p>
    <w:bookmarkEnd w:id="27"/>
    <w:p>
      <w:pPr>
        <w:pStyle w:val="BodyText"/>
      </w:pPr>
      <w:r>
        <w:t xml:space="preserve">This invoice is issued in accordance with the regulations of the Canada Revenue Agency (CRA) and the College of Dental Surgeons of British Columbia. All amounts are in Canadian Dollars (CAD).</w:t>
      </w:r>
    </w:p>
    <w:p>
      <w:pPr>
        <w:pStyle w:val="BodyText"/>
      </w:pPr>
      <w:r>
        <w:t xml:space="preserve">© 2025 Dr. Emily Carter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Vancouver, Canada</dc:title>
  <dc:creator/>
  <dc:language>en</dc:language>
  <cp:keywords/>
  <dcterms:created xsi:type="dcterms:W3CDTF">2026-10-10T06:56:02Z</dcterms:created>
  <dcterms:modified xsi:type="dcterms:W3CDTF">2026-10-10T06:56:02Z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