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Manchester,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manchester-orthodontic-specialists"/>
    <w:p>
      <w:pPr>
        <w:pStyle w:val="Heading1"/>
      </w:pPr>
      <w:r>
        <w:t xml:space="preserve">Manchester Orthodontic Specialists</w:t>
      </w:r>
    </w:p>
    <w:p>
      <w:pPr>
        <w:pStyle w:val="FirstParagraph"/>
      </w:pPr>
      <w:r>
        <w:t xml:space="preserve">123 Deansgate, Manchester, M3 2BQ, United Kingdom</w:t>
      </w:r>
    </w:p>
    <w:p>
      <w:pPr>
        <w:pStyle w:val="BodyText"/>
      </w:pPr>
      <w:r>
        <w:t xml:space="preserve">Phone: +44 161 123 4567</w:t>
      </w:r>
    </w:p>
    <w:p>
      <w:pPr>
        <w:pStyle w:val="BodyText"/>
      </w:pPr>
      <w:r>
        <w:t xml:space="preserve">Email: billing@manchesterortho.co.uk</w:t>
      </w:r>
    </w:p>
    <w:p>
      <w:pPr>
        <w:pStyle w:val="BodyText"/>
      </w:pPr>
      <w:r>
        <w:t xml:space="preserve">Website: www.manchesterortho.co.uk</w:t>
      </w:r>
    </w:p>
    <w:bookmarkEnd w:id="20"/>
    <w:p>
      <w:pPr>
        <w:pStyle w:val="BodyText"/>
      </w:pPr>
      <w:r>
        <w:rPr>
          <w:bCs/>
          <w:b/>
        </w:rPr>
        <w:t xml:space="preserve">Company Registration: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GB 123 4567 89</w:t>
      </w:r>
    </w:p>
    <w:p>
      <w:pPr>
        <w:pStyle w:val="BodyText"/>
      </w:pPr>
      <w:r>
        <w:rPr>
          <w:bCs/>
          <w:b/>
        </w:rPr>
        <w:t xml:space="preserve">GDC Number:</w:t>
      </w:r>
      <w:r>
        <w:t xml:space="preserve"> </w:t>
      </w:r>
      <w:r>
        <w:t xml:space="preserve">123456</w:t>
      </w:r>
    </w:p>
    <w:p>
      <w:pPr>
        <w:pStyle w:val="BodyText"/>
      </w:pPr>
      <w:r>
        <w:t xml:space="preserve">INVOICE</w:t>
      </w:r>
    </w:p>
    <w:bookmarkStart w:id="21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John Smith</w:t>
      </w:r>
    </w:p>
    <w:p>
      <w:pPr>
        <w:pStyle w:val="BodyText"/>
      </w:pPr>
      <w:r>
        <w:t xml:space="preserve">45 Oxford Road</w:t>
      </w:r>
    </w:p>
    <w:p>
      <w:pPr>
        <w:pStyle w:val="BodyText"/>
      </w:pPr>
      <w:r>
        <w:t xml:space="preserve">Manchester, M1 5QA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john.smith@example.com</w:t>
      </w:r>
    </w:p>
    <w:p>
      <w:pPr>
        <w:pStyle w:val="BodyText"/>
      </w:pPr>
      <w:r>
        <w:t xml:space="preserve">Phone: +44 7700 900123</w:t>
      </w:r>
    </w:p>
    <w:bookmarkEnd w:id="21"/>
    <w:bookmarkStart w:id="22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INV-2024-00123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15th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15th November 2024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Credit Card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Orthodontic Treatment Plan #OT-456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Orthodontic Consultation and Comprehensive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X-Rays and Cephalometric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 Orthodontic Treatment Plan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Placement of Fixed Orthodontic Braces (Metal)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Orthodontic Adjustment and Monitoring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Orthodontic Retainer (Post-Treatment)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Orthodontic Appointment (if required)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Subtotal: £4,545.00</w:t>
      </w:r>
    </w:p>
    <w:p>
      <w:pPr>
        <w:pStyle w:val="BodyText"/>
      </w:pPr>
      <w:r>
        <w:t xml:space="preserve">VAT (20%): £909.00</w:t>
      </w:r>
    </w:p>
    <w:p>
      <w:pPr>
        <w:pStyle w:val="BodyText"/>
      </w:pPr>
      <w:r>
        <w:rPr>
          <w:bCs/>
          <w:b/>
        </w:rPr>
        <w:t xml:space="preserve">Total Amount Due: £5,454.00</w:t>
      </w:r>
    </w:p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Late payments may incur a 5% interest charge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Manchester United Bank</w:t>
      </w:r>
    </w:p>
    <w:p>
      <w:pPr>
        <w:pStyle w:val="BodyText"/>
      </w:pPr>
      <w:r>
        <w:t xml:space="preserve">Account Name: Manchester Orthodontic Specialists Ltd</w:t>
      </w:r>
    </w:p>
    <w:p>
      <w:pPr>
        <w:pStyle w:val="BodyText"/>
      </w:pPr>
      <w:r>
        <w:t xml:space="preserve">Sort Code: 12-34-56</w:t>
      </w:r>
    </w:p>
    <w:p>
      <w:pPr>
        <w:pStyle w:val="BodyText"/>
      </w:pPr>
      <w:r>
        <w:t xml:space="preserve">Account Number: 12345678</w:t>
      </w:r>
    </w:p>
    <w:p>
      <w:pPr>
        <w:pStyle w:val="BodyText"/>
      </w:pPr>
      <w:r>
        <w:t xml:space="preserve">Reference: INV-2024-00123</w:t>
      </w:r>
    </w:p>
    <w:p>
      <w:pPr>
        <w:pStyle w:val="BodyText"/>
      </w:pPr>
      <w:r>
        <w:rPr>
          <w:bCs/>
          <w:b/>
        </w:rPr>
        <w:t xml:space="preserve">Credit Card Payments:</w:t>
      </w:r>
      <w:r>
        <w:t xml:space="preserve"> </w:t>
      </w:r>
      <w:r>
        <w:t xml:space="preserve">Please contact our billing department to arrange payment by phone.</w:t>
      </w:r>
    </w:p>
    <w:bookmarkEnd w:id="23"/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This invoice is issued by Manchester Orthodontic Specialists, a registered orthodontic practice in Manchester, United Kingdom.</w:t>
      </w:r>
    </w:p>
    <w:p>
      <w:pPr>
        <w:pStyle w:val="BodyText"/>
      </w:pPr>
      <w:r>
        <w:t xml:space="preserve">2. All services provided are in accordance with the General Dental Council (GDC) guidelines.</w:t>
      </w:r>
    </w:p>
    <w:p>
      <w:pPr>
        <w:pStyle w:val="BodyText"/>
      </w:pPr>
      <w:r>
        <w:t xml:space="preserve">3. Payment is due within 30 days of the invoice date. Failure to pay may result in suspension of services.</w:t>
      </w:r>
    </w:p>
    <w:p>
      <w:pPr>
        <w:pStyle w:val="BodyText"/>
      </w:pPr>
      <w:r>
        <w:t xml:space="preserve">4. Any disputes regarding this invoice must be raised within 14 days of receipt.</w:t>
      </w:r>
    </w:p>
    <w:p>
      <w:pPr>
        <w:pStyle w:val="BodyText"/>
      </w:pPr>
      <w:r>
        <w:t xml:space="preserve">5. This invoice is valid for the treatment plan outlined and does not include additional unforeseen procedures.</w:t>
      </w:r>
    </w:p>
    <w:p>
      <w:pPr>
        <w:pStyle w:val="BodyText"/>
      </w:pPr>
      <w:r>
        <w:t xml:space="preserve">6. Manchester Orthodontic Specialists reserves the right to adjust fees in line with market rates for future treatments.</w:t>
      </w:r>
    </w:p>
    <w:p>
      <w:pPr>
        <w:pStyle w:val="BodyText"/>
      </w:pPr>
      <w:r>
        <w:t xml:space="preserve">7. All personal data is handled in compliance with the UK General Data Protection Regulation (GDPR).</w:t>
      </w:r>
    </w:p>
    <w:bookmarkEnd w:id="24"/>
    <w:p>
      <w:pPr>
        <w:pStyle w:val="BodyText"/>
      </w:pPr>
      <w:r>
        <w:t xml:space="preserve">Thank you for choosing Manchester Orthodontic Specialists for your orthodontic care.</w:t>
      </w:r>
    </w:p>
    <w:p>
      <w:pPr>
        <w:pStyle w:val="BodyText"/>
      </w:pPr>
      <w:r>
        <w:t xml:space="preserve">For any queries regarding this invoice, please contact our billing team at billing@manchesterortho.co.uk or call +44 161 123 4567.</w:t>
      </w:r>
    </w:p>
    <w:p>
      <w:pPr>
        <w:pStyle w:val="BodyText"/>
      </w:pPr>
      <w:r>
        <w:t xml:space="preserve">Manchester Orthodontic Specialists Ltd is a registered company in England and Wales. Company No. 12345678.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Invoice - Manchester, United Kingdom</dc:title>
  <dc:creator/>
  <dc:language>en</dc:language>
  <cp:keywords/>
  <dcterms:created xsi:type="dcterms:W3CDTF">2026-10-10T08:50:13Z</dcterms:created>
  <dcterms:modified xsi:type="dcterms:W3CDTF">2026-10-10T08:50:13Z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