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Naples,</w:t>
      </w:r>
      <w:r>
        <w:t xml:space="preserve"> </w:t>
      </w:r>
      <w:r>
        <w:t xml:space="preserve">Italy</w:t>
      </w:r>
    </w:p>
    <w:bookmarkStart w:id="20" w:name="emergenza-napoli-medica"/>
    <w:p>
      <w:pPr>
        <w:pStyle w:val="Heading1"/>
      </w:pPr>
      <w:r>
        <w:t xml:space="preserve">Emergenza Napoli Medica</w:t>
      </w:r>
    </w:p>
    <w:p>
      <w:pPr>
        <w:pStyle w:val="FirstParagraph"/>
      </w:pPr>
      <w:r>
        <w:rPr>
          <w:bCs/>
          <w:b/>
        </w:rPr>
        <w:t xml:space="preserve">Specialized Paramedic Services</w:t>
      </w:r>
    </w:p>
    <w:p>
      <w:pPr>
        <w:pStyle w:val="BodyText"/>
      </w:pPr>
      <w:r>
        <w:t xml:space="preserve">Via Toledo, 255, 80134 Napoli, Italy</w:t>
      </w:r>
    </w:p>
    <w:p>
      <w:pPr>
        <w:pStyle w:val="BodyText"/>
      </w:pPr>
      <w:r>
        <w:t xml:space="preserve">P.IVA: IT01234567890 | REA: NA-123456</w:t>
      </w:r>
    </w:p>
    <w:p>
      <w:pPr>
        <w:pStyle w:val="BodyText"/>
      </w:pPr>
      <w:r>
        <w:t xml:space="preserve">Email: billing@emergenzanapolimedica.it</w:t>
      </w:r>
    </w:p>
    <w:p>
      <w:pPr>
        <w:pStyle w:val="BodyText"/>
      </w:pPr>
      <w:r>
        <w:t xml:space="preserve">Phone: +39 081 123 4567</w:t>
      </w:r>
    </w:p>
    <w:bookmarkEnd w:id="20"/>
    <w:bookmarkStart w:id="21" w:name="invoice"/>
    <w:p>
      <w:pPr>
        <w:pStyle w:val="Heading2"/>
      </w:pPr>
      <w:r>
        <w:t xml:space="preserve">INVOICE</w:t>
      </w:r>
    </w:p>
    <w:p>
      <w:pPr>
        <w:pStyle w:val="FirstParagraph"/>
      </w:pPr>
      <w:r>
        <w:t xml:space="preserve">Invoice No: INV-NAP-2023-089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Healthcare Logistics S.r.l.</w:t>
      </w:r>
    </w:p>
    <w:p>
      <w:pPr>
        <w:pStyle w:val="BodyText"/>
      </w:pPr>
      <w:r>
        <w:t xml:space="preserve">Via Chiaia, 120, 80132 Napoli, Italy</w:t>
      </w:r>
    </w:p>
    <w:p>
      <w:pPr>
        <w:pStyle w:val="BodyText"/>
      </w:pPr>
      <w:r>
        <w:t xml:space="preserve">Attn: Procurement Department</w:t>
      </w:r>
    </w:p>
    <w:p>
      <w:pPr>
        <w:pStyle w:val="BodyText"/>
      </w:pPr>
      <w:r>
        <w:t xml:space="preserve">P.IVA: IT98765432100</w:t>
      </w:r>
    </w:p>
    <w:bookmarkEnd w:id="22"/>
    <w:p>
      <w:pPr>
        <w:pStyle w:val="BodyText"/>
      </w:pPr>
      <w:r>
        <w:t xml:space="preserve">This document serves as a formal invoice for professional paramedic services rendered within the metropolitan area of Naples, Italy. As a certified medical transport and emergency response provider operating under Italian healthcare regulations, Emergenza Napoli Medica is pleased to present the detailed breakdown of costs associated with the recent deployment of our specialized paramedic personnel. Our team ensures that all medical interventions and transports adhere strictly to the high standards required by the Italian National Health Service (SSN) and local Campania region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Emergency Medical Response (Naples City Center)</w:t>
            </w:r>
            <w:r>
              <w:br/>
            </w:r>
            <w:r>
              <w:t xml:space="preserve">Deployment of two certified paramedics for immediate on-site assessment and stabilization of a patient in the historic center of Naples. Includes advanced life support (ALS) equipment usage.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Inter-Hospital Medical Transport</w:t>
            </w:r>
            <w:r>
              <w:br/>
            </w:r>
            <w:r>
              <w:t xml:space="preserve">Ambulance transport from private clinic in Posillipo to Hospital of Naples (Ospedale dei Poveri). Service includes continuous cardiac monitoring and IV therapy administration by senior paramedic staff.</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rPr>
                <w:bCs/>
                <w:b/>
              </w:rPr>
              <w:t xml:space="preserve">Event Medical Coverage (Naples Port Area)</w:t>
            </w:r>
            <w:r>
              <w:br/>
            </w:r>
            <w:r>
              <w:t xml:space="preserve">Standby paramedic team for a private maritime event. Duration: 6 hours. Includes first aid station setup and emergency response readiness in accordance with Italian safety regulations.</w:t>
            </w:r>
          </w:p>
        </w:tc>
        <w:tc>
          <w:tcPr/>
          <w:p>
            <w:pPr>
              <w:pStyle w:val="Compact"/>
              <w:jc w:val="left"/>
            </w:pPr>
            <w:r>
              <w:t xml:space="preserve">6</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4</w:t>
            </w:r>
          </w:p>
        </w:tc>
        <w:tc>
          <w:tcPr/>
          <w:p>
            <w:pPr>
              <w:pStyle w:val="Compact"/>
              <w:jc w:val="left"/>
            </w:pPr>
            <w:r>
              <w:rPr>
                <w:bCs/>
                <w:b/>
              </w:rPr>
              <w:t xml:space="preserve">Medical Equipment Rental &amp; Maintenance</w:t>
            </w:r>
            <w:r>
              <w:br/>
            </w:r>
            <w:r>
              <w:t xml:space="preserve">Usage of portable defibrillator, oxygen concentrator, and spinal immobilization gear during the aforementioned operations in the Naples region.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Administrative &amp; Documentation Fees</w:t>
            </w:r>
            <w:r>
              <w:br/>
            </w:r>
            <w:r>
              <w:t xml:space="preserve">Preparation of medical reports required for insurance claims and compliance with Italian health authority documentation standards.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1,375.00 EUR</w:t>
            </w:r>
          </w:p>
        </w:tc>
      </w:tr>
      <w:tr>
        <w:tc>
          <w:tcPr/>
          <w:p>
            <w:pPr>
              <w:pStyle w:val="Compact"/>
              <w:jc w:val="left"/>
            </w:pPr>
            <w:r>
              <w:t xml:space="preserve">VAT (IVA 22%):</w:t>
            </w:r>
          </w:p>
        </w:tc>
        <w:tc>
          <w:tcPr/>
          <w:p>
            <w:pPr>
              <w:pStyle w:val="Compact"/>
              <w:jc w:val="left"/>
            </w:pPr>
            <w:r>
              <w:t xml:space="preserve">302.50 EUR</w:t>
            </w:r>
          </w:p>
        </w:tc>
      </w:tr>
      <w:tr>
        <w:tc>
          <w:tcPr/>
          <w:p>
            <w:pPr>
              <w:pStyle w:val="Compact"/>
              <w:jc w:val="left"/>
            </w:pPr>
            <w:r>
              <w:t xml:space="preserve">Total Amount Due:</w:t>
            </w:r>
          </w:p>
        </w:tc>
        <w:tc>
          <w:tcPr/>
          <w:p>
            <w:pPr>
              <w:pStyle w:val="Compact"/>
              <w:jc w:val="left"/>
            </w:pPr>
            <w:r>
              <w:t xml:space="preserve">1,677.50 EUR</w:t>
            </w:r>
          </w:p>
        </w:tc>
      </w:tr>
    </w:tbl>
    <w:bookmarkStart w:id="23" w:name="payment-instructions"/>
    <w:p>
      <w:pPr>
        <w:pStyle w:val="Heading4"/>
      </w:pPr>
      <w:r>
        <w:t xml:space="preserve">Payment Instructions</w:t>
      </w:r>
    </w:p>
    <w:p>
      <w:pPr>
        <w:pStyle w:val="FirstParagraph"/>
      </w:pPr>
      <w:r>
        <w:t xml:space="preserve">Payment is due within 30 days of the invoice date. Please make bank transfers to the following account details:</w:t>
      </w:r>
    </w:p>
    <w:p>
      <w:pPr>
        <w:pStyle w:val="BodyText"/>
      </w:pPr>
      <w:r>
        <w:rPr>
          <w:bCs/>
          <w:b/>
        </w:rPr>
        <w:t xml:space="preserve">Bank Name:</w:t>
      </w:r>
      <w:r>
        <w:t xml:space="preserve"> </w:t>
      </w:r>
      <w:r>
        <w:t xml:space="preserve">Banca Intesa Sanpaolo</w:t>
      </w:r>
      <w:r>
        <w:br/>
      </w:r>
      <w:r>
        <w:rPr>
          <w:bCs/>
          <w:b/>
        </w:rPr>
        <w:t xml:space="preserve">Account Holder:</w:t>
      </w:r>
      <w:r>
        <w:t xml:space="preserve"> </w:t>
      </w:r>
      <w:r>
        <w:t xml:space="preserve">Emergenza Napoli Medica S.r.l.</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INV-NAP-2023-089</w:t>
      </w:r>
    </w:p>
    <w:p>
      <w:pPr>
        <w:pStyle w:val="BodyText"/>
      </w:pPr>
      <w:r>
        <w:t xml:space="preserve">For payments made via electronic transfer, please include the invoice number in the reference field to ensure proper allocation of funds. Late payments may incur a statutory interest rate as per Italian law (Decreto Legislativo 231/2002).</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Service Validity:</w:t>
      </w:r>
      <w:r>
        <w:t xml:space="preserve"> </w:t>
      </w:r>
      <w:r>
        <w:t xml:space="preserve">All paramedic services described in this invoice were performed by licensed professionals registered with the Italian Ministry of Health.</w:t>
      </w:r>
    </w:p>
    <w:p>
      <w:pPr>
        <w:pStyle w:val="BodyText"/>
      </w:pPr>
      <w:r>
        <w:t xml:space="preserve">2.</w:t>
      </w:r>
      <w:r>
        <w:t xml:space="preserve"> </w:t>
      </w:r>
      <w:r>
        <w:rPr>
          <w:bCs/>
          <w:b/>
        </w:rPr>
        <w:t xml:space="preserve">Accuracy:</w:t>
      </w:r>
      <w:r>
        <w:t xml:space="preserve"> </w:t>
      </w:r>
      <w:r>
        <w:t xml:space="preserve">The client is responsible for verifying the accuracy of the services rendered. Any discrepancies must be reported within 10 days of receiving this invoice.</w:t>
      </w:r>
    </w:p>
    <w:p>
      <w:pPr>
        <w:pStyle w:val="BodyText"/>
      </w:pPr>
      <w:r>
        <w:t xml:space="preserve">3.</w:t>
      </w:r>
      <w:r>
        <w:t xml:space="preserve"> </w:t>
      </w:r>
      <w:r>
        <w:rPr>
          <w:bCs/>
          <w:b/>
        </w:rPr>
        <w:t xml:space="preserve">Jurisdiction:</w:t>
      </w:r>
      <w:r>
        <w:t xml:space="preserve"> </w:t>
      </w:r>
      <w:r>
        <w:t xml:space="preserve">This invoice is governed by the laws of Italy. Any disputes arising from this transaction shall be subject to the exclusive jurisdiction of the courts of Naples.</w:t>
      </w:r>
    </w:p>
    <w:p>
      <w:pPr>
        <w:pStyle w:val="BodyText"/>
      </w:pPr>
      <w:r>
        <w:t xml:space="preserve">4.</w:t>
      </w:r>
      <w:r>
        <w:t xml:space="preserve"> </w:t>
      </w:r>
      <w:r>
        <w:rPr>
          <w:bCs/>
          <w:b/>
        </w:rPr>
        <w:t xml:space="preserve">Confidentiality:</w:t>
      </w:r>
      <w:r>
        <w:t xml:space="preserve"> </w:t>
      </w:r>
      <w:r>
        <w:t xml:space="preserve">All patient data and medical information handled during these services are protected under Italian privacy laws (GDPR and Codice Privacy).</w:t>
      </w:r>
    </w:p>
    <w:p>
      <w:pPr>
        <w:pStyle w:val="BodyText"/>
      </w:pPr>
      <w:r>
        <w:t xml:space="preserve">Thank you for choosing Emergenza Napoli Medica for your critical healthcare needs in Naples, Italy. We remain committed to providing exceptional paramedic care and reliability.</w:t>
      </w:r>
    </w:p>
    <w:bookmarkEnd w:id="24"/>
    <w:p>
      <w:pPr>
        <w:pStyle w:val="BodyText"/>
      </w:pPr>
      <w:r>
        <w:rPr>
          <w:bCs/>
          <w:b/>
        </w:rPr>
        <w:t xml:space="preserve">Authorized Signature</w:t>
      </w:r>
    </w:p>
    <w:p>
      <w:pPr>
        <w:pStyle w:val="BodyText"/>
      </w:pPr>
      <w:r>
        <w:t xml:space="preserve">Dr. Marco Rossi</w:t>
      </w:r>
      <w:r>
        <w:br/>
      </w:r>
      <w:r>
        <w:t xml:space="preserve">Operations Manager</w:t>
      </w:r>
    </w:p>
    <w:p>
      <w:pPr>
        <w:pStyle w:val="BodyText"/>
      </w:pPr>
      <w:r>
        <w:rPr>
          <w:bCs/>
          <w:b/>
        </w:rPr>
        <w:t xml:space="preserve">Client Acceptance</w:t>
      </w:r>
    </w:p>
    <w:p>
      <w:pPr>
        <w:pStyle w:val="BodyText"/>
      </w:pPr>
      <w:r>
        <w:t xml:space="preserve">__________________________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Naples, Italy</dc:title>
  <dc:creator/>
  <dc:language>en</dc:language>
  <cp:keywords/>
  <dcterms:created xsi:type="dcterms:W3CDTF">2026-10-10T03:00:08Z</dcterms:created>
  <dcterms:modified xsi:type="dcterms:W3CDTF">2026-10-10T03:00:08Z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